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18" w:rsidRPr="00A35132" w:rsidRDefault="00DD1E18" w:rsidP="00DD1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32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 МБОУ «Цивильская средняя общеобразовательная школа №1 им. М.В.Силантьева»</w:t>
      </w:r>
    </w:p>
    <w:p w:rsidR="00A35132" w:rsidRDefault="00A35132" w:rsidP="00DD1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5D3" w:rsidRPr="00DD1E18" w:rsidRDefault="009215D3" w:rsidP="00DD1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1E18">
        <w:rPr>
          <w:rFonts w:ascii="Times New Roman" w:hAnsi="Times New Roman" w:cs="Times New Roman"/>
          <w:sz w:val="24"/>
          <w:szCs w:val="24"/>
        </w:rPr>
        <w:t>Образовательная</w:t>
      </w:r>
      <w:r w:rsidR="00D73D3F" w:rsidRPr="00DD1E18">
        <w:rPr>
          <w:rFonts w:ascii="Times New Roman" w:hAnsi="Times New Roman" w:cs="Times New Roman"/>
          <w:sz w:val="24"/>
          <w:szCs w:val="24"/>
        </w:rPr>
        <w:t xml:space="preserve"> </w:t>
      </w:r>
      <w:r w:rsidRPr="00DD1E1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73D3F" w:rsidRPr="00DD1E18">
        <w:rPr>
          <w:rFonts w:ascii="Times New Roman" w:hAnsi="Times New Roman" w:cs="Times New Roman"/>
          <w:sz w:val="24"/>
          <w:szCs w:val="24"/>
        </w:rPr>
        <w:t xml:space="preserve">МБОУ «Цивильская средняя общеобразовательная школа №1 им. М.В.Силантьева» разрабатывается </w:t>
      </w:r>
      <w:r w:rsidR="00DD1E18">
        <w:rPr>
          <w:rFonts w:ascii="Times New Roman" w:hAnsi="Times New Roman" w:cs="Times New Roman"/>
          <w:sz w:val="24"/>
          <w:szCs w:val="24"/>
        </w:rPr>
        <w:t xml:space="preserve">и утверждается </w:t>
      </w:r>
      <w:r w:rsidR="00D73D3F" w:rsidRPr="00DD1E18">
        <w:rPr>
          <w:rFonts w:ascii="Times New Roman" w:hAnsi="Times New Roman" w:cs="Times New Roman"/>
          <w:sz w:val="24"/>
          <w:szCs w:val="24"/>
        </w:rPr>
        <w:t xml:space="preserve">учреждением самостоятельно и  определяет содержание образования, </w:t>
      </w:r>
      <w:r w:rsidR="008E439D" w:rsidRPr="00DD1E18">
        <w:rPr>
          <w:rFonts w:ascii="Times New Roman" w:hAnsi="Times New Roman" w:cs="Times New Roman"/>
          <w:sz w:val="24"/>
          <w:szCs w:val="24"/>
        </w:rPr>
        <w:t xml:space="preserve">которое призвано </w:t>
      </w:r>
      <w:r w:rsidR="00D73D3F" w:rsidRPr="00DD1E18">
        <w:rPr>
          <w:rFonts w:ascii="Times New Roman" w:hAnsi="Times New Roman" w:cs="Times New Roman"/>
          <w:sz w:val="24"/>
          <w:szCs w:val="24"/>
        </w:rPr>
        <w:t>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</w:t>
      </w:r>
      <w:proofErr w:type="gramEnd"/>
      <w:r w:rsidR="00D73D3F" w:rsidRPr="00DD1E18">
        <w:rPr>
          <w:rFonts w:ascii="Times New Roman" w:hAnsi="Times New Roman" w:cs="Times New Roman"/>
          <w:sz w:val="24"/>
          <w:szCs w:val="24"/>
        </w:rPr>
        <w:t xml:space="preserve"> развитие его личности в соответствии с принятыми в семье и обществе духовно-нравственными и социокультурными ценностями. </w:t>
      </w:r>
    </w:p>
    <w:p w:rsidR="008E439D" w:rsidRDefault="008E439D" w:rsidP="00DD1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E18">
        <w:rPr>
          <w:rFonts w:ascii="Times New Roman" w:hAnsi="Times New Roman" w:cs="Times New Roman"/>
          <w:sz w:val="24"/>
          <w:szCs w:val="24"/>
        </w:rPr>
        <w:t>По уровням общего образования учреждением реализуются основные образовательные программы начального общего образования, основного общего образования, среднего общего образо</w:t>
      </w:r>
      <w:r w:rsidR="00DD1E18" w:rsidRPr="00DD1E18">
        <w:rPr>
          <w:rFonts w:ascii="Times New Roman" w:hAnsi="Times New Roman" w:cs="Times New Roman"/>
          <w:sz w:val="24"/>
          <w:szCs w:val="24"/>
        </w:rPr>
        <w:t>вания.</w:t>
      </w:r>
    </w:p>
    <w:p w:rsidR="00380F07" w:rsidRPr="00DD1E18" w:rsidRDefault="00380F07" w:rsidP="00DD1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E18" w:rsidRPr="00DD1E18" w:rsidRDefault="00DD1E18" w:rsidP="00DD1E1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DD1E18">
        <w:rPr>
          <w:b/>
          <w:sz w:val="24"/>
          <w:szCs w:val="24"/>
        </w:rPr>
        <w:t>Основная образовательная программа начального общего образования</w:t>
      </w:r>
      <w:r>
        <w:rPr>
          <w:b/>
          <w:sz w:val="24"/>
          <w:szCs w:val="24"/>
        </w:rPr>
        <w:t xml:space="preserve"> (ООП НОО) </w:t>
      </w:r>
      <w:r w:rsidRPr="00DD1E18">
        <w:rPr>
          <w:sz w:val="24"/>
          <w:szCs w:val="24"/>
        </w:rPr>
        <w:t>составлена на основе Федерального государственного образовательного стандарта</w:t>
      </w:r>
      <w:r w:rsidR="0018391D">
        <w:rPr>
          <w:sz w:val="24"/>
          <w:szCs w:val="24"/>
        </w:rPr>
        <w:t xml:space="preserve"> (</w:t>
      </w:r>
      <w:r>
        <w:rPr>
          <w:sz w:val="24"/>
          <w:szCs w:val="24"/>
        </w:rPr>
        <w:t>Стандарт)</w:t>
      </w:r>
      <w:r w:rsidRPr="00DD1E18">
        <w:rPr>
          <w:sz w:val="24"/>
          <w:szCs w:val="24"/>
        </w:rPr>
        <w:t xml:space="preserve"> начального общего образования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ООП НОО</w:t>
      </w:r>
      <w:r>
        <w:rPr>
          <w:b/>
          <w:sz w:val="24"/>
          <w:szCs w:val="24"/>
        </w:rPr>
        <w:t xml:space="preserve"> </w:t>
      </w:r>
      <w:r w:rsidRPr="00DD1E18">
        <w:rPr>
          <w:sz w:val="24"/>
          <w:szCs w:val="24"/>
        </w:rPr>
        <w:t>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DD1E18" w:rsidRPr="00DD1E18" w:rsidRDefault="00DD1E18" w:rsidP="00DD1E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D1E18">
        <w:rPr>
          <w:sz w:val="24"/>
          <w:szCs w:val="24"/>
        </w:rPr>
        <w:t xml:space="preserve">Основная образовательная программа начального общего образования содержит следующие разделы: </w:t>
      </w:r>
    </w:p>
    <w:p w:rsidR="00DD1E18" w:rsidRPr="00DD1E18" w:rsidRDefault="00DD1E18" w:rsidP="00DD1E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sz w:val="24"/>
          <w:szCs w:val="24"/>
        </w:rPr>
      </w:pPr>
      <w:r w:rsidRPr="00DD1E18">
        <w:rPr>
          <w:sz w:val="24"/>
          <w:szCs w:val="24"/>
        </w:rPr>
        <w:t>пояснительная записка;</w:t>
      </w:r>
    </w:p>
    <w:p w:rsidR="00DD1E18" w:rsidRPr="00DD1E18" w:rsidRDefault="00DD1E18" w:rsidP="00DD1E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sz w:val="24"/>
          <w:szCs w:val="24"/>
        </w:rPr>
      </w:pPr>
      <w:r w:rsidRPr="00DD1E18">
        <w:rPr>
          <w:sz w:val="24"/>
          <w:szCs w:val="24"/>
        </w:rPr>
        <w:t xml:space="preserve">планируемые результаты </w:t>
      </w:r>
      <w:r w:rsidRPr="00DD1E18">
        <w:rPr>
          <w:color w:val="000000"/>
          <w:sz w:val="24"/>
          <w:szCs w:val="24"/>
        </w:rPr>
        <w:t xml:space="preserve">освоения </w:t>
      </w:r>
      <w:proofErr w:type="gramStart"/>
      <w:r w:rsidRPr="00DD1E18">
        <w:rPr>
          <w:color w:val="000000"/>
          <w:sz w:val="24"/>
          <w:szCs w:val="24"/>
        </w:rPr>
        <w:t>обучающимися</w:t>
      </w:r>
      <w:proofErr w:type="gramEnd"/>
      <w:r w:rsidRPr="00DD1E18">
        <w:rPr>
          <w:color w:val="000000"/>
          <w:sz w:val="24"/>
          <w:szCs w:val="24"/>
        </w:rPr>
        <w:t xml:space="preserve"> основной образовательной программы начального общего образования</w:t>
      </w:r>
      <w:r w:rsidRPr="00DD1E18">
        <w:rPr>
          <w:sz w:val="24"/>
          <w:szCs w:val="24"/>
        </w:rPr>
        <w:t xml:space="preserve">; </w:t>
      </w:r>
    </w:p>
    <w:p w:rsidR="00DD1E18" w:rsidRPr="00DD1E18" w:rsidRDefault="00DD1E18" w:rsidP="00DD1E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sz w:val="24"/>
          <w:szCs w:val="24"/>
        </w:rPr>
      </w:pPr>
      <w:r w:rsidRPr="00DD1E18">
        <w:rPr>
          <w:sz w:val="24"/>
          <w:szCs w:val="24"/>
        </w:rPr>
        <w:t xml:space="preserve">учебный план начального общего образования; </w:t>
      </w:r>
    </w:p>
    <w:p w:rsidR="00DD1E18" w:rsidRPr="00DD1E18" w:rsidRDefault="00DD1E18" w:rsidP="00DD1E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sz w:val="24"/>
          <w:szCs w:val="24"/>
        </w:rPr>
      </w:pPr>
      <w:proofErr w:type="gramStart"/>
      <w:r w:rsidRPr="00DD1E18">
        <w:rPr>
          <w:sz w:val="24"/>
          <w:szCs w:val="24"/>
        </w:rPr>
        <w:t>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DD1E18" w:rsidRPr="00DD1E18" w:rsidRDefault="00DD1E18" w:rsidP="00DD1E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sz w:val="24"/>
          <w:szCs w:val="24"/>
        </w:rPr>
      </w:pPr>
      <w:proofErr w:type="gramStart"/>
      <w:r w:rsidRPr="00DD1E18">
        <w:rPr>
          <w:sz w:val="24"/>
          <w:szCs w:val="24"/>
        </w:rPr>
        <w:t>программы отдельных учебных предметов, курсов</w:t>
      </w:r>
      <w:r w:rsidR="0018391D">
        <w:rPr>
          <w:sz w:val="24"/>
          <w:szCs w:val="24"/>
        </w:rPr>
        <w:t xml:space="preserve"> </w:t>
      </w:r>
      <w:r w:rsidR="00393C98" w:rsidRPr="008F51A8">
        <w:rPr>
          <w:i/>
          <w:sz w:val="24"/>
          <w:szCs w:val="24"/>
        </w:rPr>
        <w:t xml:space="preserve">(русский язык, литературное чтение, математика, окружающий мир, </w:t>
      </w:r>
      <w:r w:rsidR="00A35132" w:rsidRPr="008F51A8">
        <w:rPr>
          <w:i/>
          <w:sz w:val="24"/>
          <w:szCs w:val="24"/>
        </w:rPr>
        <w:t xml:space="preserve">иностранный язык, </w:t>
      </w:r>
      <w:r w:rsidR="0018391D">
        <w:rPr>
          <w:i/>
          <w:sz w:val="24"/>
          <w:szCs w:val="24"/>
        </w:rPr>
        <w:t>родной</w:t>
      </w:r>
      <w:r w:rsidR="003D0556">
        <w:rPr>
          <w:i/>
          <w:sz w:val="24"/>
          <w:szCs w:val="24"/>
        </w:rPr>
        <w:t xml:space="preserve"> (</w:t>
      </w:r>
      <w:r w:rsidR="00A35132" w:rsidRPr="008F51A8">
        <w:rPr>
          <w:i/>
          <w:sz w:val="24"/>
          <w:szCs w:val="24"/>
        </w:rPr>
        <w:t>чувашский</w:t>
      </w:r>
      <w:r w:rsidR="003D0556">
        <w:rPr>
          <w:i/>
          <w:sz w:val="24"/>
          <w:szCs w:val="24"/>
        </w:rPr>
        <w:t>)</w:t>
      </w:r>
      <w:r w:rsidR="0018391D">
        <w:rPr>
          <w:i/>
          <w:sz w:val="24"/>
          <w:szCs w:val="24"/>
        </w:rPr>
        <w:t xml:space="preserve"> язык</w:t>
      </w:r>
      <w:r w:rsidR="00A35132" w:rsidRPr="008F51A8">
        <w:rPr>
          <w:i/>
          <w:sz w:val="24"/>
          <w:szCs w:val="24"/>
        </w:rPr>
        <w:t xml:space="preserve">, физкультура, технология, </w:t>
      </w:r>
      <w:r w:rsidR="00C4660C" w:rsidRPr="008F51A8">
        <w:rPr>
          <w:i/>
          <w:sz w:val="24"/>
          <w:szCs w:val="24"/>
        </w:rPr>
        <w:t>музыка, изобразительное искусство, основы религиозных культур и светской этики)</w:t>
      </w:r>
      <w:r w:rsidRPr="00DD1E18">
        <w:rPr>
          <w:sz w:val="24"/>
          <w:szCs w:val="24"/>
        </w:rPr>
        <w:t xml:space="preserve">; </w:t>
      </w:r>
      <w:proofErr w:type="gramEnd"/>
    </w:p>
    <w:p w:rsidR="00DD1E18" w:rsidRPr="00DD1E18" w:rsidRDefault="00DD1E18" w:rsidP="00DD1E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sz w:val="24"/>
          <w:szCs w:val="24"/>
        </w:rPr>
      </w:pPr>
      <w:r w:rsidRPr="00DD1E18">
        <w:rPr>
          <w:sz w:val="24"/>
          <w:szCs w:val="24"/>
        </w:rPr>
        <w:t xml:space="preserve">программа духовно-нравственного развития, воспитания </w:t>
      </w:r>
      <w:proofErr w:type="gramStart"/>
      <w:r w:rsidRPr="00DD1E18">
        <w:rPr>
          <w:sz w:val="24"/>
          <w:szCs w:val="24"/>
        </w:rPr>
        <w:t>обучающихся</w:t>
      </w:r>
      <w:proofErr w:type="gramEnd"/>
      <w:r w:rsidRPr="00DD1E18">
        <w:rPr>
          <w:sz w:val="24"/>
          <w:szCs w:val="24"/>
        </w:rPr>
        <w:t xml:space="preserve"> на ступени начального общего образования;</w:t>
      </w:r>
    </w:p>
    <w:p w:rsidR="00DD1E18" w:rsidRPr="00DD1E18" w:rsidRDefault="00DD1E18" w:rsidP="00DD1E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sz w:val="24"/>
          <w:szCs w:val="24"/>
        </w:rPr>
      </w:pPr>
      <w:r w:rsidRPr="00DD1E18">
        <w:rPr>
          <w:sz w:val="24"/>
          <w:szCs w:val="24"/>
        </w:rPr>
        <w:t>программа формирования культуры  здорового и безопасного образа жизни;</w:t>
      </w:r>
    </w:p>
    <w:p w:rsidR="00DD1E18" w:rsidRPr="00DD1E18" w:rsidRDefault="00DD1E18" w:rsidP="00DD1E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sz w:val="24"/>
          <w:szCs w:val="24"/>
        </w:rPr>
      </w:pPr>
      <w:r w:rsidRPr="00DD1E18">
        <w:rPr>
          <w:sz w:val="24"/>
          <w:szCs w:val="24"/>
        </w:rPr>
        <w:t>программа коррекционной работы</w:t>
      </w:r>
      <w:r w:rsidRPr="00DD1E18">
        <w:rPr>
          <w:rStyle w:val="a8"/>
          <w:sz w:val="24"/>
          <w:szCs w:val="24"/>
        </w:rPr>
        <w:footnoteReference w:id="1"/>
      </w:r>
      <w:r w:rsidRPr="00DD1E18">
        <w:rPr>
          <w:sz w:val="24"/>
          <w:szCs w:val="24"/>
        </w:rPr>
        <w:t>;</w:t>
      </w:r>
    </w:p>
    <w:p w:rsidR="00DD1E18" w:rsidRPr="00DD1E18" w:rsidRDefault="00DD1E18" w:rsidP="00DD1E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sz w:val="24"/>
          <w:szCs w:val="24"/>
        </w:rPr>
      </w:pPr>
      <w:r w:rsidRPr="00DD1E18">
        <w:rPr>
          <w:sz w:val="24"/>
          <w:szCs w:val="24"/>
        </w:rPr>
        <w:t xml:space="preserve">система </w:t>
      </w:r>
      <w:proofErr w:type="gramStart"/>
      <w:r w:rsidRPr="00DD1E18">
        <w:rPr>
          <w:sz w:val="24"/>
          <w:szCs w:val="24"/>
        </w:rPr>
        <w:t xml:space="preserve">оценки достижения планируемых результатов </w:t>
      </w:r>
      <w:r w:rsidRPr="00DD1E18">
        <w:rPr>
          <w:color w:val="000000"/>
          <w:sz w:val="24"/>
          <w:szCs w:val="24"/>
        </w:rPr>
        <w:t>освоения основной образовательной программы</w:t>
      </w:r>
      <w:r w:rsidRPr="00DD1E18">
        <w:rPr>
          <w:color w:val="FF0000"/>
          <w:sz w:val="24"/>
          <w:szCs w:val="24"/>
        </w:rPr>
        <w:t xml:space="preserve"> </w:t>
      </w:r>
      <w:r w:rsidRPr="00DD1E18">
        <w:rPr>
          <w:sz w:val="24"/>
          <w:szCs w:val="24"/>
        </w:rPr>
        <w:t>начального общего образования</w:t>
      </w:r>
      <w:proofErr w:type="gramEnd"/>
      <w:r w:rsidRPr="00DD1E18">
        <w:rPr>
          <w:sz w:val="24"/>
          <w:szCs w:val="24"/>
        </w:rPr>
        <w:t>.</w:t>
      </w:r>
    </w:p>
    <w:p w:rsidR="00DD1E18" w:rsidRPr="00DD1E18" w:rsidRDefault="00DD1E18" w:rsidP="00DD1E1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ООП НОО</w:t>
      </w:r>
      <w:r w:rsidRPr="00DD1E18">
        <w:rPr>
          <w:sz w:val="24"/>
          <w:szCs w:val="24"/>
        </w:rPr>
        <w:t xml:space="preserve"> </w:t>
      </w:r>
      <w:proofErr w:type="gramStart"/>
      <w:r w:rsidRPr="00DD1E18">
        <w:rPr>
          <w:sz w:val="24"/>
          <w:szCs w:val="24"/>
        </w:rPr>
        <w:t>разработана</w:t>
      </w:r>
      <w:proofErr w:type="gramEnd"/>
      <w:r w:rsidRPr="00DD1E18">
        <w:rPr>
          <w:sz w:val="24"/>
          <w:szCs w:val="24"/>
        </w:rPr>
        <w:t xml:space="preserve"> на основе примерной основной образовательной программы начального общего образования,  учитывает тип и вид образовательного учреждения, а также образовательные потребности и запросы обучающихся, воспитанников и обеспечивает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</w:t>
      </w:r>
    </w:p>
    <w:p w:rsidR="00393C98" w:rsidRDefault="00D91E70" w:rsidP="00393C98">
      <w:pPr>
        <w:ind w:firstLine="426"/>
        <w:jc w:val="both"/>
        <w:rPr>
          <w:sz w:val="24"/>
          <w:szCs w:val="24"/>
        </w:rPr>
      </w:pPr>
      <w:r w:rsidRPr="00D91E70">
        <w:rPr>
          <w:sz w:val="24"/>
          <w:szCs w:val="24"/>
        </w:rPr>
        <w:t xml:space="preserve">Нормативный срок освоения </w:t>
      </w:r>
      <w:r>
        <w:rPr>
          <w:sz w:val="24"/>
          <w:szCs w:val="24"/>
        </w:rPr>
        <w:t>ООП НОО</w:t>
      </w:r>
      <w:r w:rsidRPr="00D91E70">
        <w:rPr>
          <w:sz w:val="24"/>
          <w:szCs w:val="24"/>
        </w:rPr>
        <w:t xml:space="preserve"> – 4 года</w:t>
      </w:r>
      <w:r>
        <w:rPr>
          <w:sz w:val="24"/>
          <w:szCs w:val="24"/>
        </w:rPr>
        <w:t>.</w:t>
      </w:r>
    </w:p>
    <w:p w:rsidR="00D91E70" w:rsidRPr="00D91E70" w:rsidRDefault="00D91E70" w:rsidP="00393C98">
      <w:pPr>
        <w:ind w:firstLine="426"/>
        <w:jc w:val="both"/>
        <w:rPr>
          <w:sz w:val="24"/>
          <w:szCs w:val="24"/>
        </w:rPr>
      </w:pP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b/>
          <w:sz w:val="24"/>
          <w:szCs w:val="24"/>
        </w:rPr>
        <w:t xml:space="preserve">Основная образовательная программа основного общего образования </w:t>
      </w:r>
      <w:r w:rsidR="00A35132" w:rsidRPr="00A35132">
        <w:rPr>
          <w:b/>
          <w:sz w:val="24"/>
          <w:szCs w:val="24"/>
        </w:rPr>
        <w:t>(ООП ООО)</w:t>
      </w:r>
      <w:r w:rsidR="00A35132">
        <w:rPr>
          <w:sz w:val="24"/>
          <w:szCs w:val="24"/>
        </w:rPr>
        <w:t xml:space="preserve"> </w:t>
      </w:r>
      <w:r w:rsidRPr="00A35132">
        <w:rPr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основного общего образования (далее — Стандарт) </w:t>
      </w:r>
      <w:r w:rsidR="00A35132" w:rsidRPr="00A35132">
        <w:rPr>
          <w:sz w:val="24"/>
          <w:szCs w:val="24"/>
        </w:rPr>
        <w:t>с учётом психолого-педагогических особенностей развития детей 10—15 лет</w:t>
      </w:r>
      <w:r w:rsidR="00A35132">
        <w:rPr>
          <w:sz w:val="24"/>
          <w:szCs w:val="24"/>
        </w:rPr>
        <w:t>.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bCs/>
          <w:sz w:val="24"/>
          <w:szCs w:val="24"/>
        </w:rPr>
        <w:t>Цель реализации</w:t>
      </w:r>
      <w:r w:rsidRPr="00A35132">
        <w:rPr>
          <w:b/>
          <w:bCs/>
          <w:sz w:val="24"/>
          <w:szCs w:val="24"/>
        </w:rPr>
        <w:t xml:space="preserve"> </w:t>
      </w:r>
      <w:r w:rsidRPr="00A35132">
        <w:rPr>
          <w:sz w:val="24"/>
          <w:szCs w:val="24"/>
        </w:rPr>
        <w:t xml:space="preserve">основной образовательной программы основного общего образования — обеспечение выполнения требований Стандарта.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Достижение поставленной цели предусматривает решение следующих основных </w:t>
      </w:r>
      <w:r w:rsidRPr="00A35132">
        <w:rPr>
          <w:bCs/>
          <w:sz w:val="24"/>
          <w:szCs w:val="24"/>
        </w:rPr>
        <w:t xml:space="preserve">задач: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становление и развитие личности в её индивидуальности, самобытности, уникальности и неповторимости;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обеспечение преемственности начального общего, основного общего, среднего   общего образования;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взаимодействие образовательного учреждения при реализации основной образовательной программы с социальными партнёрами;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lastRenderedPageBreak/>
        <w:t xml:space="preserve">— 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35132">
        <w:rPr>
          <w:sz w:val="24"/>
          <w:szCs w:val="24"/>
        </w:rPr>
        <w:t>внутришкольной</w:t>
      </w:r>
      <w:proofErr w:type="spellEnd"/>
      <w:r w:rsidRPr="00A35132">
        <w:rPr>
          <w:sz w:val="24"/>
          <w:szCs w:val="24"/>
        </w:rPr>
        <w:t xml:space="preserve"> социальной среды, школьного уклада;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сохранение и укрепление физического, психологического и социального здоровья обучающихся, обеспечение их безопасности.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A35132">
        <w:rPr>
          <w:bCs/>
          <w:sz w:val="24"/>
          <w:szCs w:val="24"/>
        </w:rPr>
        <w:t>системно-деятельностный</w:t>
      </w:r>
      <w:proofErr w:type="spellEnd"/>
      <w:r w:rsidRPr="00A35132">
        <w:rPr>
          <w:bCs/>
          <w:sz w:val="24"/>
          <w:szCs w:val="24"/>
        </w:rPr>
        <w:t xml:space="preserve"> подход</w:t>
      </w:r>
      <w:r w:rsidR="00A35132" w:rsidRPr="00A35132">
        <w:rPr>
          <w:bCs/>
          <w:sz w:val="24"/>
          <w:szCs w:val="24"/>
        </w:rPr>
        <w:t>.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Основная образовательная программа </w:t>
      </w:r>
      <w:r w:rsidR="00A35132">
        <w:rPr>
          <w:sz w:val="24"/>
          <w:szCs w:val="24"/>
        </w:rPr>
        <w:t xml:space="preserve">основного </w:t>
      </w:r>
      <w:r w:rsidRPr="00A35132">
        <w:rPr>
          <w:sz w:val="24"/>
          <w:szCs w:val="24"/>
        </w:rPr>
        <w:t xml:space="preserve">общего образования </w:t>
      </w:r>
      <w:r w:rsidR="00A35132">
        <w:rPr>
          <w:sz w:val="24"/>
          <w:szCs w:val="24"/>
        </w:rPr>
        <w:t>имеет следующую структуру:</w:t>
      </w:r>
    </w:p>
    <w:p w:rsidR="00393C98" w:rsidRPr="00D91E70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D91E70">
        <w:rPr>
          <w:bCs/>
          <w:sz w:val="24"/>
          <w:szCs w:val="24"/>
        </w:rPr>
        <w:t xml:space="preserve">1. Целевой раздел </w:t>
      </w:r>
    </w:p>
    <w:p w:rsidR="00393C98" w:rsidRPr="00D91E70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D91E70">
        <w:rPr>
          <w:bCs/>
          <w:sz w:val="24"/>
          <w:szCs w:val="24"/>
        </w:rPr>
        <w:t xml:space="preserve">1.1. Пояснительная записка </w:t>
      </w:r>
    </w:p>
    <w:p w:rsidR="00393C98" w:rsidRPr="00D91E70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D91E70">
        <w:rPr>
          <w:bCs/>
          <w:sz w:val="24"/>
          <w:szCs w:val="24"/>
        </w:rPr>
        <w:t xml:space="preserve">1.2. Планируемые результаты освоения </w:t>
      </w:r>
      <w:proofErr w:type="gramStart"/>
      <w:r w:rsidRPr="00D91E70">
        <w:rPr>
          <w:bCs/>
          <w:sz w:val="24"/>
          <w:szCs w:val="24"/>
        </w:rPr>
        <w:t>обучающимися</w:t>
      </w:r>
      <w:proofErr w:type="gramEnd"/>
      <w:r w:rsidRPr="00D91E70">
        <w:rPr>
          <w:bCs/>
          <w:sz w:val="24"/>
          <w:szCs w:val="24"/>
        </w:rPr>
        <w:t xml:space="preserve"> основной образовательной программы основного общего образования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1.2.1. Общие положения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1.2.2. Ведущие целевые установки и основные ожидаемые результаты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>1.2.3. Планируемые результаты освоения междисциплинарных программ</w:t>
      </w:r>
      <w:r w:rsidR="000B1753">
        <w:rPr>
          <w:sz w:val="24"/>
          <w:szCs w:val="24"/>
        </w:rPr>
        <w:t>:</w:t>
      </w:r>
      <w:r w:rsidRPr="00A35132">
        <w:rPr>
          <w:sz w:val="24"/>
          <w:szCs w:val="24"/>
        </w:rPr>
        <w:t xml:space="preserve">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1.2.3.1. Формирование универсальных учебных действий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1.2.3.2. Формирование ИКТ-компетентности </w:t>
      </w:r>
      <w:proofErr w:type="gramStart"/>
      <w:r w:rsidRPr="00A35132">
        <w:rPr>
          <w:sz w:val="24"/>
          <w:szCs w:val="24"/>
        </w:rPr>
        <w:t>обучающихся</w:t>
      </w:r>
      <w:proofErr w:type="gramEnd"/>
      <w:r w:rsidRPr="00A35132">
        <w:rPr>
          <w:sz w:val="24"/>
          <w:szCs w:val="24"/>
        </w:rPr>
        <w:t xml:space="preserve">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1.2.3.3. Основы учебно-исследовательской и проектной деятельности </w:t>
      </w:r>
    </w:p>
    <w:p w:rsidR="00393C98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1.2.3.4. Стратегии смыслового чтения и работа с текстом </w:t>
      </w:r>
    </w:p>
    <w:p w:rsidR="00C4660C" w:rsidRPr="00A35132" w:rsidRDefault="00C4660C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>1.2.3.5. Планируемые результаты освоения учебных программ</w:t>
      </w:r>
      <w:r w:rsidR="000B1753">
        <w:rPr>
          <w:sz w:val="24"/>
          <w:szCs w:val="24"/>
        </w:rPr>
        <w:t xml:space="preserve"> по предметам. </w:t>
      </w:r>
    </w:p>
    <w:p w:rsidR="00393C98" w:rsidRPr="00D91E70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D91E70">
        <w:rPr>
          <w:bCs/>
          <w:sz w:val="24"/>
          <w:szCs w:val="24"/>
        </w:rPr>
        <w:t xml:space="preserve">1.3. Система </w:t>
      </w:r>
      <w:proofErr w:type="gramStart"/>
      <w:r w:rsidRPr="00D91E70">
        <w:rPr>
          <w:bCs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D91E70">
        <w:rPr>
          <w:bCs/>
          <w:sz w:val="24"/>
          <w:szCs w:val="24"/>
        </w:rPr>
        <w:t xml:space="preserve">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1.3.1. Общие положения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1.3.2. Особенности оценки личностных результатов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1.3.3. Особенности оценки </w:t>
      </w:r>
      <w:proofErr w:type="spellStart"/>
      <w:r w:rsidRPr="00A35132">
        <w:rPr>
          <w:sz w:val="24"/>
          <w:szCs w:val="24"/>
        </w:rPr>
        <w:t>метапредметных</w:t>
      </w:r>
      <w:proofErr w:type="spellEnd"/>
      <w:r w:rsidRPr="00A35132">
        <w:rPr>
          <w:sz w:val="24"/>
          <w:szCs w:val="24"/>
        </w:rPr>
        <w:t xml:space="preserve"> результатов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1.3.4. Особенности оценки предметных результатов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1.3.5. Система </w:t>
      </w:r>
      <w:proofErr w:type="spellStart"/>
      <w:r w:rsidRPr="00A35132">
        <w:rPr>
          <w:sz w:val="24"/>
          <w:szCs w:val="24"/>
        </w:rPr>
        <w:t>внутришкольного</w:t>
      </w:r>
      <w:proofErr w:type="spellEnd"/>
      <w:r w:rsidRPr="00A35132">
        <w:rPr>
          <w:sz w:val="24"/>
          <w:szCs w:val="24"/>
        </w:rPr>
        <w:t xml:space="preserve"> мониторинга образовательных достижений и портфель достижений как инструменты динамики образовательных достижений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1.3.6. Итоговая оценка выпускника и её использование при переходе от основного к среднему   общему образованию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1.3.7. Оценка результатов деятельности образовательного учреждения </w:t>
      </w:r>
    </w:p>
    <w:p w:rsidR="00393C98" w:rsidRPr="00D91E70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D91E70">
        <w:rPr>
          <w:bCs/>
          <w:sz w:val="24"/>
          <w:szCs w:val="24"/>
        </w:rPr>
        <w:t xml:space="preserve">2. Содержательный раздел </w:t>
      </w:r>
    </w:p>
    <w:p w:rsidR="00393C98" w:rsidRPr="00D91E70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D91E70">
        <w:rPr>
          <w:bCs/>
          <w:sz w:val="24"/>
          <w:szCs w:val="24"/>
        </w:rPr>
        <w:t xml:space="preserve">2.1. Программа развития универсальных учебных действий на ступени основного общего образования </w:t>
      </w:r>
    </w:p>
    <w:p w:rsidR="000B1753" w:rsidRPr="00A35132" w:rsidRDefault="00393C98" w:rsidP="000B1753">
      <w:pPr>
        <w:spacing w:line="276" w:lineRule="auto"/>
        <w:ind w:firstLine="426"/>
        <w:jc w:val="both"/>
        <w:rPr>
          <w:sz w:val="24"/>
          <w:szCs w:val="24"/>
        </w:rPr>
      </w:pPr>
      <w:r w:rsidRPr="00D91E70">
        <w:rPr>
          <w:bCs/>
          <w:sz w:val="24"/>
          <w:szCs w:val="24"/>
        </w:rPr>
        <w:t xml:space="preserve">2.2. </w:t>
      </w:r>
      <w:proofErr w:type="gramStart"/>
      <w:r w:rsidRPr="00D91E70">
        <w:rPr>
          <w:bCs/>
          <w:sz w:val="24"/>
          <w:szCs w:val="24"/>
        </w:rPr>
        <w:t xml:space="preserve">Программы отдельных учебных предметов, курсов </w:t>
      </w:r>
      <w:r w:rsidR="000B1753">
        <w:rPr>
          <w:sz w:val="24"/>
          <w:szCs w:val="24"/>
        </w:rPr>
        <w:t>(</w:t>
      </w:r>
      <w:r w:rsidR="000B1753" w:rsidRPr="00A7614D">
        <w:rPr>
          <w:i/>
          <w:sz w:val="24"/>
          <w:szCs w:val="24"/>
        </w:rPr>
        <w:t>Русский язык, Литература, Иностранный язык, История России.</w:t>
      </w:r>
      <w:proofErr w:type="gramEnd"/>
      <w:r w:rsidR="000B1753" w:rsidRPr="00A7614D">
        <w:rPr>
          <w:i/>
          <w:sz w:val="24"/>
          <w:szCs w:val="24"/>
        </w:rPr>
        <w:t xml:space="preserve"> Всеобщая история, Обществознание, География, Математика. Алгебра. </w:t>
      </w:r>
      <w:proofErr w:type="gramStart"/>
      <w:r w:rsidR="000B1753" w:rsidRPr="00A7614D">
        <w:rPr>
          <w:i/>
          <w:sz w:val="24"/>
          <w:szCs w:val="24"/>
        </w:rPr>
        <w:t xml:space="preserve">Геометрия, Информатика, Физика,  Биология,  Химия,  Изобразительное искусство,  Музыка, Технология, Физическая культура, Основы безопасности жизнедеятельности, </w:t>
      </w:r>
      <w:r w:rsidR="0018391D">
        <w:rPr>
          <w:i/>
          <w:sz w:val="24"/>
          <w:szCs w:val="24"/>
        </w:rPr>
        <w:t>Родно</w:t>
      </w:r>
      <w:r w:rsidR="003D0556">
        <w:rPr>
          <w:i/>
          <w:sz w:val="24"/>
          <w:szCs w:val="24"/>
        </w:rPr>
        <w:t>й (</w:t>
      </w:r>
      <w:r w:rsidR="003D0556" w:rsidRPr="008F51A8">
        <w:rPr>
          <w:i/>
          <w:sz w:val="24"/>
          <w:szCs w:val="24"/>
        </w:rPr>
        <w:t>чувашский</w:t>
      </w:r>
      <w:r w:rsidR="003D0556">
        <w:rPr>
          <w:i/>
          <w:sz w:val="24"/>
          <w:szCs w:val="24"/>
        </w:rPr>
        <w:t>)</w:t>
      </w:r>
      <w:r w:rsidR="003D0556" w:rsidRPr="008F51A8">
        <w:rPr>
          <w:i/>
          <w:sz w:val="24"/>
          <w:szCs w:val="24"/>
        </w:rPr>
        <w:t xml:space="preserve"> язык</w:t>
      </w:r>
      <w:r w:rsidR="000B1753" w:rsidRPr="00A7614D">
        <w:rPr>
          <w:i/>
          <w:sz w:val="24"/>
          <w:szCs w:val="24"/>
        </w:rPr>
        <w:t xml:space="preserve">, </w:t>
      </w:r>
      <w:r w:rsidR="003D0556">
        <w:rPr>
          <w:i/>
          <w:sz w:val="24"/>
          <w:szCs w:val="24"/>
        </w:rPr>
        <w:t>История и к</w:t>
      </w:r>
      <w:r w:rsidR="000B1753" w:rsidRPr="00A7614D">
        <w:rPr>
          <w:i/>
          <w:sz w:val="24"/>
          <w:szCs w:val="24"/>
        </w:rPr>
        <w:t>ультура родного края).</w:t>
      </w:r>
      <w:r w:rsidR="000B1753" w:rsidRPr="00A35132">
        <w:rPr>
          <w:sz w:val="24"/>
          <w:szCs w:val="24"/>
        </w:rPr>
        <w:t xml:space="preserve"> </w:t>
      </w:r>
      <w:proofErr w:type="gramEnd"/>
    </w:p>
    <w:p w:rsidR="00393C98" w:rsidRPr="00D91E70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D91E70">
        <w:rPr>
          <w:bCs/>
          <w:sz w:val="24"/>
          <w:szCs w:val="24"/>
        </w:rPr>
        <w:lastRenderedPageBreak/>
        <w:t xml:space="preserve">2.3. Программа воспитания и </w:t>
      </w:r>
      <w:proofErr w:type="gramStart"/>
      <w:r w:rsidRPr="00D91E70">
        <w:rPr>
          <w:bCs/>
          <w:sz w:val="24"/>
          <w:szCs w:val="24"/>
        </w:rPr>
        <w:t>социализации</w:t>
      </w:r>
      <w:proofErr w:type="gramEnd"/>
      <w:r w:rsidRPr="00D91E70">
        <w:rPr>
          <w:bCs/>
          <w:sz w:val="24"/>
          <w:szCs w:val="24"/>
        </w:rPr>
        <w:t xml:space="preserve"> обучающихся на ступени основного общего образования </w:t>
      </w:r>
    </w:p>
    <w:p w:rsidR="00393C98" w:rsidRPr="00D91E70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D91E70">
        <w:rPr>
          <w:bCs/>
          <w:sz w:val="24"/>
          <w:szCs w:val="24"/>
        </w:rPr>
        <w:t xml:space="preserve">3. Организационный раздел </w:t>
      </w:r>
    </w:p>
    <w:p w:rsidR="00393C98" w:rsidRPr="00D91E70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D91E70">
        <w:rPr>
          <w:bCs/>
          <w:sz w:val="24"/>
          <w:szCs w:val="24"/>
        </w:rPr>
        <w:t xml:space="preserve">3.1. Учебный план основного общего образования </w:t>
      </w:r>
    </w:p>
    <w:p w:rsidR="00393C98" w:rsidRPr="00D91E70" w:rsidRDefault="00393C98" w:rsidP="00A35132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D91E70">
        <w:rPr>
          <w:bCs/>
          <w:sz w:val="24"/>
          <w:szCs w:val="24"/>
        </w:rPr>
        <w:t xml:space="preserve">3.2. Система условий реализации основной образовательной программы </w:t>
      </w:r>
    </w:p>
    <w:p w:rsidR="009215D3" w:rsidRDefault="000B1753" w:rsidP="00DD1E18">
      <w:pPr>
        <w:pStyle w:val="a3"/>
        <w:spacing w:line="276" w:lineRule="auto"/>
        <w:rPr>
          <w:b w:val="0"/>
          <w:szCs w:val="24"/>
        </w:rPr>
      </w:pPr>
      <w:r>
        <w:rPr>
          <w:b w:val="0"/>
          <w:szCs w:val="24"/>
        </w:rPr>
        <w:t xml:space="preserve">В текущем учебном году по образовательной программе, оставленной на основе Федерального государственного образовательного стандарта, обучаются учащиеся 5 классов. </w:t>
      </w:r>
      <w:proofErr w:type="gramStart"/>
      <w:r w:rsidR="009215D3" w:rsidRPr="00393C98">
        <w:rPr>
          <w:b w:val="0"/>
          <w:szCs w:val="24"/>
        </w:rPr>
        <w:t xml:space="preserve">Образовательная программа основного общего образования </w:t>
      </w:r>
      <w:r>
        <w:rPr>
          <w:b w:val="0"/>
          <w:szCs w:val="24"/>
        </w:rPr>
        <w:t xml:space="preserve">для учащихся 6 – 9 классов </w:t>
      </w:r>
      <w:r w:rsidR="009215D3" w:rsidRPr="00393C98">
        <w:rPr>
          <w:b w:val="0"/>
          <w:szCs w:val="24"/>
        </w:rPr>
        <w:t>построена на основе Федерального компонента государственного стандарта общего образования, который  направлен на приведение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</w:t>
      </w:r>
      <w:proofErr w:type="gramEnd"/>
      <w:r w:rsidR="009215D3" w:rsidRPr="00393C98">
        <w:rPr>
          <w:b w:val="0"/>
          <w:szCs w:val="24"/>
        </w:rPr>
        <w:t xml:space="preserve"> Стандарт ориентирован не только на </w:t>
      </w:r>
      <w:proofErr w:type="spellStart"/>
      <w:r w:rsidR="009215D3" w:rsidRPr="00393C98">
        <w:rPr>
          <w:b w:val="0"/>
          <w:szCs w:val="24"/>
        </w:rPr>
        <w:t>знаниевый</w:t>
      </w:r>
      <w:proofErr w:type="spellEnd"/>
      <w:r w:rsidR="009215D3" w:rsidRPr="00393C98">
        <w:rPr>
          <w:b w:val="0"/>
          <w:szCs w:val="24"/>
        </w:rPr>
        <w:t xml:space="preserve">, но в первую очередь на </w:t>
      </w:r>
      <w:proofErr w:type="spellStart"/>
      <w:r w:rsidR="009215D3" w:rsidRPr="00393C98">
        <w:rPr>
          <w:b w:val="0"/>
          <w:szCs w:val="24"/>
        </w:rPr>
        <w:t>деятельностный</w:t>
      </w:r>
      <w:proofErr w:type="spellEnd"/>
      <w:r w:rsidR="009215D3" w:rsidRPr="00393C98">
        <w:rPr>
          <w:b w:val="0"/>
          <w:szCs w:val="24"/>
        </w:rPr>
        <w:t xml:space="preserve"> компонент образования, что позволяет повысить </w:t>
      </w:r>
      <w:r w:rsidR="009215D3" w:rsidRPr="00393C98">
        <w:rPr>
          <w:i/>
          <w:szCs w:val="24"/>
        </w:rPr>
        <w:t>мотивацию обучения,</w:t>
      </w:r>
      <w:r w:rsidR="009215D3" w:rsidRPr="00393C98">
        <w:rPr>
          <w:b w:val="0"/>
          <w:szCs w:val="24"/>
        </w:rPr>
        <w:t xml:space="preserve"> в наибольшей степени реализовать </w:t>
      </w:r>
      <w:r w:rsidR="009215D3" w:rsidRPr="00393C98">
        <w:rPr>
          <w:i/>
          <w:szCs w:val="24"/>
        </w:rPr>
        <w:t xml:space="preserve">способности, возможности, потребности и интересы ребенка. </w:t>
      </w:r>
      <w:r w:rsidR="009215D3" w:rsidRPr="00393C98">
        <w:rPr>
          <w:b w:val="0"/>
          <w:szCs w:val="24"/>
        </w:rPr>
        <w:t xml:space="preserve">Специфика педагогических целей основной школы в большей степени связана с </w:t>
      </w:r>
      <w:r w:rsidR="009215D3" w:rsidRPr="00393C98">
        <w:rPr>
          <w:i/>
          <w:szCs w:val="24"/>
        </w:rPr>
        <w:t>личным развитием</w:t>
      </w:r>
      <w:r w:rsidR="009215D3" w:rsidRPr="00393C98">
        <w:rPr>
          <w:b w:val="0"/>
          <w:szCs w:val="24"/>
        </w:rPr>
        <w:t xml:space="preserve"> детей, чем с их учебными успехами.</w:t>
      </w:r>
    </w:p>
    <w:p w:rsidR="00A7614D" w:rsidRPr="006A0ABC" w:rsidRDefault="00A7614D" w:rsidP="00A7614D">
      <w:pPr>
        <w:ind w:firstLine="425"/>
        <w:jc w:val="both"/>
        <w:rPr>
          <w:rFonts w:eastAsia="Calibri"/>
          <w:color w:val="000000"/>
          <w:sz w:val="24"/>
          <w:szCs w:val="24"/>
        </w:rPr>
      </w:pPr>
      <w:r w:rsidRPr="006A0ABC">
        <w:rPr>
          <w:rFonts w:eastAsia="Calibri"/>
          <w:bCs/>
          <w:iCs/>
          <w:color w:val="000000"/>
          <w:sz w:val="24"/>
          <w:szCs w:val="24"/>
        </w:rPr>
        <w:t>П</w:t>
      </w:r>
      <w:r w:rsidRPr="006A0ABC">
        <w:rPr>
          <w:sz w:val="24"/>
          <w:szCs w:val="24"/>
        </w:rPr>
        <w:t xml:space="preserve">рограмма </w:t>
      </w:r>
      <w:r w:rsidRPr="006A0ABC">
        <w:rPr>
          <w:rFonts w:eastAsia="Calibri"/>
          <w:color w:val="000000"/>
          <w:sz w:val="24"/>
          <w:szCs w:val="24"/>
        </w:rPr>
        <w:t xml:space="preserve">определяет </w:t>
      </w:r>
      <w:r w:rsidRPr="006A0ABC">
        <w:rPr>
          <w:sz w:val="24"/>
          <w:szCs w:val="24"/>
        </w:rPr>
        <w:t xml:space="preserve">цели, задачи, содержание и организацию образовательного процесса на ступени </w:t>
      </w:r>
      <w:r>
        <w:rPr>
          <w:sz w:val="24"/>
          <w:szCs w:val="24"/>
        </w:rPr>
        <w:t>основного</w:t>
      </w:r>
      <w:r w:rsidRPr="006A0ABC">
        <w:rPr>
          <w:sz w:val="24"/>
          <w:szCs w:val="24"/>
        </w:rPr>
        <w:t xml:space="preserve"> общего образования, </w:t>
      </w:r>
      <w:r w:rsidRPr="006A0ABC">
        <w:rPr>
          <w:rFonts w:eastAsia="Calibri"/>
          <w:color w:val="000000"/>
          <w:sz w:val="24"/>
          <w:szCs w:val="24"/>
        </w:rPr>
        <w:t xml:space="preserve">максимальный объем учебной нагрузки обучающихся, </w:t>
      </w:r>
      <w:r>
        <w:rPr>
          <w:rFonts w:eastAsia="Calibri"/>
          <w:color w:val="000000"/>
          <w:sz w:val="24"/>
          <w:szCs w:val="24"/>
        </w:rPr>
        <w:t>требования к уров</w:t>
      </w:r>
      <w:r w:rsidRPr="006A0ABC">
        <w:rPr>
          <w:rFonts w:eastAsia="Calibri"/>
          <w:color w:val="000000"/>
          <w:sz w:val="24"/>
          <w:szCs w:val="24"/>
        </w:rPr>
        <w:t>н</w:t>
      </w:r>
      <w:r>
        <w:rPr>
          <w:rFonts w:eastAsia="Calibri"/>
          <w:color w:val="000000"/>
          <w:sz w:val="24"/>
          <w:szCs w:val="24"/>
        </w:rPr>
        <w:t>ю</w:t>
      </w:r>
      <w:r w:rsidRPr="006A0ABC">
        <w:rPr>
          <w:rFonts w:eastAsia="Calibri"/>
          <w:color w:val="000000"/>
          <w:sz w:val="24"/>
          <w:szCs w:val="24"/>
        </w:rPr>
        <w:t xml:space="preserve"> подготовки выпускников</w:t>
      </w:r>
      <w:proofErr w:type="gramStart"/>
      <w:r>
        <w:rPr>
          <w:rFonts w:eastAsia="Calibri"/>
          <w:color w:val="000000"/>
          <w:sz w:val="24"/>
          <w:szCs w:val="24"/>
        </w:rPr>
        <w:t xml:space="preserve"> ,</w:t>
      </w:r>
      <w:proofErr w:type="gramEnd"/>
      <w:r>
        <w:rPr>
          <w:rFonts w:eastAsia="Calibri"/>
          <w:color w:val="000000"/>
          <w:sz w:val="24"/>
          <w:szCs w:val="24"/>
        </w:rPr>
        <w:t xml:space="preserve"> </w:t>
      </w:r>
      <w:r w:rsidRPr="006A0ABC">
        <w:rPr>
          <w:rFonts w:eastAsia="Calibri"/>
          <w:color w:val="000000"/>
          <w:sz w:val="24"/>
          <w:szCs w:val="24"/>
        </w:rPr>
        <w:t xml:space="preserve">а также </w:t>
      </w:r>
      <w:r>
        <w:rPr>
          <w:rFonts w:eastAsia="Calibri"/>
          <w:color w:val="000000"/>
          <w:sz w:val="24"/>
          <w:szCs w:val="24"/>
        </w:rPr>
        <w:t xml:space="preserve">перечень учебно-методического обеспечения данной программы. </w:t>
      </w:r>
    </w:p>
    <w:p w:rsidR="009215D3" w:rsidRDefault="009215D3" w:rsidP="00DD1E18">
      <w:pPr>
        <w:pStyle w:val="2"/>
        <w:spacing w:before="0" w:line="276" w:lineRule="auto"/>
        <w:rPr>
          <w:i/>
          <w:szCs w:val="24"/>
        </w:rPr>
      </w:pPr>
      <w:r w:rsidRPr="00393C98">
        <w:rPr>
          <w:szCs w:val="24"/>
        </w:rPr>
        <w:t>Образовательная программа в соответствии с Федеральным компонен</w:t>
      </w:r>
      <w:r w:rsidR="000B1753">
        <w:rPr>
          <w:szCs w:val="24"/>
        </w:rPr>
        <w:t>т</w:t>
      </w:r>
      <w:r w:rsidRPr="00393C98">
        <w:rPr>
          <w:szCs w:val="24"/>
        </w:rPr>
        <w:t>ом государственного стандарта основного общего образования устанавливает обязательные для изучения учебные предметы:</w:t>
      </w:r>
      <w:r w:rsidRPr="00393C98">
        <w:rPr>
          <w:b/>
          <w:szCs w:val="24"/>
        </w:rPr>
        <w:t xml:space="preserve"> </w:t>
      </w:r>
      <w:proofErr w:type="gramStart"/>
      <w:r w:rsidRPr="00393C98">
        <w:rPr>
          <w:i/>
          <w:szCs w:val="24"/>
        </w:rPr>
        <w:t>Русский язык, Литература, Иностранный язык, Математика, Информатика и информационно-коммуникационные технологии, История, Обществознание (включая экономику и право), География, Природоведение, Физика, Химия, Биология, Искусство (Изобразительное искусство и Музыка), Технология, Основы безопасности жизнедеятельности, Физическая культура.</w:t>
      </w:r>
      <w:proofErr w:type="gramEnd"/>
      <w:r w:rsidRPr="00393C98">
        <w:rPr>
          <w:i/>
          <w:szCs w:val="24"/>
        </w:rPr>
        <w:t xml:space="preserve"> </w:t>
      </w:r>
      <w:r w:rsidRPr="00393C98">
        <w:rPr>
          <w:szCs w:val="24"/>
        </w:rPr>
        <w:t>Кроме федерального компонента, в программу включен и региональный компонент, представленный предметами:</w:t>
      </w:r>
      <w:r w:rsidRPr="00393C98">
        <w:rPr>
          <w:i/>
          <w:szCs w:val="24"/>
        </w:rPr>
        <w:t xml:space="preserve"> </w:t>
      </w:r>
      <w:r w:rsidR="0018391D">
        <w:rPr>
          <w:i/>
          <w:szCs w:val="24"/>
        </w:rPr>
        <w:t>Родной</w:t>
      </w:r>
      <w:r w:rsidR="003D0556">
        <w:rPr>
          <w:i/>
          <w:szCs w:val="24"/>
        </w:rPr>
        <w:t xml:space="preserve"> (</w:t>
      </w:r>
      <w:r w:rsidR="003D0556" w:rsidRPr="008F51A8">
        <w:rPr>
          <w:i/>
          <w:szCs w:val="24"/>
        </w:rPr>
        <w:t>чувашский</w:t>
      </w:r>
      <w:r w:rsidR="003D0556">
        <w:rPr>
          <w:i/>
          <w:szCs w:val="24"/>
        </w:rPr>
        <w:t>)</w:t>
      </w:r>
      <w:r w:rsidR="003D0556" w:rsidRPr="008F51A8">
        <w:rPr>
          <w:i/>
          <w:szCs w:val="24"/>
        </w:rPr>
        <w:t xml:space="preserve"> язык</w:t>
      </w:r>
      <w:r w:rsidR="003D0556">
        <w:rPr>
          <w:i/>
          <w:szCs w:val="24"/>
        </w:rPr>
        <w:t xml:space="preserve"> (</w:t>
      </w:r>
      <w:r w:rsidRPr="00393C98">
        <w:rPr>
          <w:i/>
          <w:szCs w:val="24"/>
        </w:rPr>
        <w:t xml:space="preserve">5-9 класс), </w:t>
      </w:r>
      <w:r w:rsidR="00482410">
        <w:rPr>
          <w:i/>
          <w:szCs w:val="24"/>
        </w:rPr>
        <w:t>К</w:t>
      </w:r>
      <w:bookmarkStart w:id="0" w:name="_GoBack"/>
      <w:bookmarkEnd w:id="0"/>
      <w:r w:rsidR="003D0556">
        <w:rPr>
          <w:i/>
          <w:szCs w:val="24"/>
        </w:rPr>
        <w:t>ультура родного края (</w:t>
      </w:r>
      <w:r w:rsidRPr="00393C98">
        <w:rPr>
          <w:i/>
          <w:szCs w:val="24"/>
        </w:rPr>
        <w:t>5 класс).</w:t>
      </w:r>
    </w:p>
    <w:p w:rsidR="00EB3D47" w:rsidRPr="00EB3D47" w:rsidRDefault="00EB3D47" w:rsidP="00DD1E18">
      <w:pPr>
        <w:pStyle w:val="2"/>
        <w:spacing w:before="0" w:line="276" w:lineRule="auto"/>
        <w:rPr>
          <w:szCs w:val="24"/>
        </w:rPr>
      </w:pPr>
      <w:r>
        <w:rPr>
          <w:szCs w:val="24"/>
        </w:rPr>
        <w:t>Нормативный срок освоения  ООП ООО – 5 лет.</w:t>
      </w:r>
    </w:p>
    <w:p w:rsidR="00EB3D47" w:rsidRDefault="00EB3D47" w:rsidP="00D91E70">
      <w:pPr>
        <w:ind w:firstLine="425"/>
        <w:jc w:val="both"/>
        <w:rPr>
          <w:sz w:val="24"/>
          <w:szCs w:val="24"/>
        </w:rPr>
      </w:pPr>
    </w:p>
    <w:p w:rsidR="00D91E70" w:rsidRPr="006A0ABC" w:rsidRDefault="00D91E70" w:rsidP="00D91E70">
      <w:pPr>
        <w:ind w:firstLine="425"/>
        <w:jc w:val="both"/>
        <w:rPr>
          <w:rFonts w:eastAsia="Calibri"/>
          <w:bCs/>
          <w:iCs/>
          <w:color w:val="000000"/>
          <w:sz w:val="24"/>
          <w:szCs w:val="24"/>
        </w:rPr>
      </w:pPr>
      <w:proofErr w:type="gramStart"/>
      <w:r w:rsidRPr="00EB3D47">
        <w:rPr>
          <w:b/>
          <w:sz w:val="24"/>
          <w:szCs w:val="24"/>
        </w:rPr>
        <w:t>Основная образовательная программа среднего  общего образования</w:t>
      </w:r>
      <w:r w:rsidRPr="006A0ABC">
        <w:rPr>
          <w:sz w:val="24"/>
          <w:szCs w:val="24"/>
        </w:rPr>
        <w:t xml:space="preserve"> </w:t>
      </w:r>
      <w:r w:rsidR="00EB3D47">
        <w:rPr>
          <w:sz w:val="24"/>
          <w:szCs w:val="24"/>
        </w:rPr>
        <w:t xml:space="preserve">(ООП СОО) </w:t>
      </w:r>
      <w:r w:rsidRPr="006A0ABC">
        <w:rPr>
          <w:sz w:val="24"/>
          <w:szCs w:val="24"/>
        </w:rPr>
        <w:t xml:space="preserve">разработана в соответствии с требованиями Федерального компонента </w:t>
      </w:r>
      <w:r w:rsidRPr="006A0ABC">
        <w:rPr>
          <w:rFonts w:eastAsia="Calibri"/>
          <w:bCs/>
          <w:iCs/>
          <w:color w:val="000000"/>
          <w:sz w:val="24"/>
          <w:szCs w:val="24"/>
        </w:rPr>
        <w:t>государственного стандарта общего образования, утвержденного приказом Минобразования России «Об утверждении ф</w:t>
      </w:r>
      <w:r w:rsidRPr="006A0ABC">
        <w:rPr>
          <w:sz w:val="24"/>
          <w:szCs w:val="24"/>
        </w:rPr>
        <w:t xml:space="preserve">едерального компонента </w:t>
      </w:r>
      <w:r w:rsidRPr="006A0ABC">
        <w:rPr>
          <w:rFonts w:eastAsia="Calibri"/>
          <w:bCs/>
          <w:iCs/>
          <w:color w:val="000000"/>
          <w:sz w:val="24"/>
          <w:szCs w:val="24"/>
        </w:rPr>
        <w:t>государственного стандарта начального общего, основного общего и среднего (полного) общего образования» от 05.03.2004</w:t>
      </w:r>
      <w:r w:rsidR="003D0556">
        <w:rPr>
          <w:rFonts w:eastAsia="Calibri"/>
          <w:bCs/>
          <w:iCs/>
          <w:color w:val="000000"/>
          <w:sz w:val="24"/>
          <w:szCs w:val="24"/>
        </w:rPr>
        <w:t xml:space="preserve"> </w:t>
      </w:r>
      <w:r w:rsidRPr="006A0ABC">
        <w:rPr>
          <w:rFonts w:eastAsia="Calibri"/>
          <w:bCs/>
          <w:iCs/>
          <w:color w:val="000000"/>
          <w:sz w:val="24"/>
          <w:szCs w:val="24"/>
        </w:rPr>
        <w:t>г. № 1089.</w:t>
      </w:r>
      <w:proofErr w:type="gramEnd"/>
    </w:p>
    <w:p w:rsidR="00D91E70" w:rsidRPr="006A0ABC" w:rsidRDefault="00D91E70" w:rsidP="00D91E70">
      <w:pPr>
        <w:ind w:firstLine="425"/>
        <w:jc w:val="both"/>
        <w:rPr>
          <w:rFonts w:eastAsia="Calibri"/>
          <w:color w:val="000000"/>
          <w:sz w:val="24"/>
          <w:szCs w:val="24"/>
        </w:rPr>
      </w:pPr>
      <w:r w:rsidRPr="006A0ABC">
        <w:rPr>
          <w:rFonts w:eastAsia="Calibri"/>
          <w:bCs/>
          <w:iCs/>
          <w:color w:val="000000"/>
          <w:sz w:val="24"/>
          <w:szCs w:val="24"/>
        </w:rPr>
        <w:t>П</w:t>
      </w:r>
      <w:r w:rsidRPr="006A0ABC">
        <w:rPr>
          <w:sz w:val="24"/>
          <w:szCs w:val="24"/>
        </w:rPr>
        <w:t xml:space="preserve">рограмма </w:t>
      </w:r>
      <w:r w:rsidRPr="006A0ABC">
        <w:rPr>
          <w:rFonts w:eastAsia="Calibri"/>
          <w:color w:val="000000"/>
          <w:sz w:val="24"/>
          <w:szCs w:val="24"/>
        </w:rPr>
        <w:t xml:space="preserve">определяет </w:t>
      </w:r>
      <w:r w:rsidRPr="006A0ABC">
        <w:rPr>
          <w:sz w:val="24"/>
          <w:szCs w:val="24"/>
        </w:rPr>
        <w:t xml:space="preserve">цели, задачи, содержание и организацию образовательного процесса на ступени среднего общего образования, </w:t>
      </w:r>
      <w:r w:rsidRPr="006A0ABC">
        <w:rPr>
          <w:rFonts w:eastAsia="Calibri"/>
          <w:color w:val="000000"/>
          <w:sz w:val="24"/>
          <w:szCs w:val="24"/>
        </w:rPr>
        <w:t xml:space="preserve">максимальный объем учебной нагрузки обучающихся, </w:t>
      </w:r>
      <w:r w:rsidR="00EB3D47">
        <w:rPr>
          <w:rFonts w:eastAsia="Calibri"/>
          <w:color w:val="000000"/>
          <w:sz w:val="24"/>
          <w:szCs w:val="24"/>
        </w:rPr>
        <w:t>требования к уров</w:t>
      </w:r>
      <w:r w:rsidRPr="006A0ABC">
        <w:rPr>
          <w:rFonts w:eastAsia="Calibri"/>
          <w:color w:val="000000"/>
          <w:sz w:val="24"/>
          <w:szCs w:val="24"/>
        </w:rPr>
        <w:t>н</w:t>
      </w:r>
      <w:r w:rsidR="00EB3D47">
        <w:rPr>
          <w:rFonts w:eastAsia="Calibri"/>
          <w:color w:val="000000"/>
          <w:sz w:val="24"/>
          <w:szCs w:val="24"/>
        </w:rPr>
        <w:t>ю</w:t>
      </w:r>
      <w:r w:rsidRPr="006A0ABC">
        <w:rPr>
          <w:rFonts w:eastAsia="Calibri"/>
          <w:color w:val="000000"/>
          <w:sz w:val="24"/>
          <w:szCs w:val="24"/>
        </w:rPr>
        <w:t xml:space="preserve"> подготовки выпускников</w:t>
      </w:r>
      <w:r w:rsidR="003D0556">
        <w:rPr>
          <w:rFonts w:eastAsia="Calibri"/>
          <w:color w:val="000000"/>
          <w:sz w:val="24"/>
          <w:szCs w:val="24"/>
        </w:rPr>
        <w:t xml:space="preserve"> (</w:t>
      </w:r>
      <w:r w:rsidR="00EB3D47">
        <w:rPr>
          <w:rFonts w:eastAsia="Calibri"/>
          <w:color w:val="000000"/>
          <w:sz w:val="24"/>
          <w:szCs w:val="24"/>
        </w:rPr>
        <w:t>базовый или профильный)</w:t>
      </w:r>
      <w:r w:rsidR="00A7614D">
        <w:rPr>
          <w:rFonts w:eastAsia="Calibri"/>
          <w:color w:val="000000"/>
          <w:sz w:val="24"/>
          <w:szCs w:val="24"/>
        </w:rPr>
        <w:t>,</w:t>
      </w:r>
      <w:r w:rsidRPr="006A0ABC">
        <w:rPr>
          <w:rFonts w:eastAsia="Calibri"/>
          <w:color w:val="000000"/>
          <w:sz w:val="24"/>
          <w:szCs w:val="24"/>
        </w:rPr>
        <w:t xml:space="preserve"> а также </w:t>
      </w:r>
      <w:r w:rsidR="00EB3D47">
        <w:rPr>
          <w:rFonts w:eastAsia="Calibri"/>
          <w:color w:val="000000"/>
          <w:sz w:val="24"/>
          <w:szCs w:val="24"/>
        </w:rPr>
        <w:t>перечень учебно-м</w:t>
      </w:r>
      <w:r w:rsidR="00A7614D">
        <w:rPr>
          <w:rFonts w:eastAsia="Calibri"/>
          <w:color w:val="000000"/>
          <w:sz w:val="24"/>
          <w:szCs w:val="24"/>
        </w:rPr>
        <w:t>етодическ</w:t>
      </w:r>
      <w:r w:rsidR="00EB3D47">
        <w:rPr>
          <w:rFonts w:eastAsia="Calibri"/>
          <w:color w:val="000000"/>
          <w:sz w:val="24"/>
          <w:szCs w:val="24"/>
        </w:rPr>
        <w:t xml:space="preserve">ого обеспечения данной программы. </w:t>
      </w:r>
    </w:p>
    <w:p w:rsidR="00D91E70" w:rsidRPr="006A0ABC" w:rsidRDefault="00D91E70" w:rsidP="00D91E70">
      <w:pPr>
        <w:ind w:firstLine="425"/>
        <w:contextualSpacing/>
        <w:jc w:val="both"/>
        <w:rPr>
          <w:sz w:val="24"/>
          <w:szCs w:val="24"/>
        </w:rPr>
      </w:pPr>
      <w:r w:rsidRPr="00EB3D47">
        <w:rPr>
          <w:bCs/>
          <w:iCs/>
          <w:sz w:val="24"/>
          <w:szCs w:val="24"/>
        </w:rPr>
        <w:t>Цели программы:</w:t>
      </w:r>
      <w:r w:rsidRPr="006A0ABC">
        <w:rPr>
          <w:bCs/>
          <w:iCs/>
          <w:sz w:val="24"/>
          <w:szCs w:val="24"/>
        </w:rPr>
        <w:t xml:space="preserve"> 1) </w:t>
      </w:r>
      <w:r w:rsidRPr="006A0ABC">
        <w:rPr>
          <w:sz w:val="24"/>
          <w:szCs w:val="24"/>
        </w:rPr>
        <w:t xml:space="preserve">обеспечение условий для получения качественного образования всеми обучающимися школы в условиях реализации программы этнокультурного (российского межнационального) развития школы. </w:t>
      </w:r>
    </w:p>
    <w:p w:rsidR="00D91E70" w:rsidRPr="006A0ABC" w:rsidRDefault="00D91E70" w:rsidP="00D91E70">
      <w:pPr>
        <w:ind w:firstLine="425"/>
        <w:contextualSpacing/>
        <w:jc w:val="both"/>
        <w:rPr>
          <w:sz w:val="24"/>
          <w:szCs w:val="24"/>
        </w:rPr>
      </w:pPr>
      <w:r w:rsidRPr="006A0ABC">
        <w:rPr>
          <w:sz w:val="24"/>
          <w:szCs w:val="24"/>
        </w:rPr>
        <w:t>2) выстраивание образовательного пространства, соответствующего старшему школьному возрасту через создание условий для социального и образовательного самоопределения старшеклассников.</w:t>
      </w:r>
    </w:p>
    <w:p w:rsidR="00D91E70" w:rsidRPr="00EB3D47" w:rsidRDefault="00D91E70" w:rsidP="00D91E70">
      <w:pPr>
        <w:autoSpaceDE w:val="0"/>
        <w:autoSpaceDN w:val="0"/>
        <w:adjustRightInd w:val="0"/>
        <w:ind w:firstLine="425"/>
        <w:jc w:val="both"/>
        <w:rPr>
          <w:color w:val="000000"/>
          <w:sz w:val="24"/>
          <w:szCs w:val="24"/>
        </w:rPr>
      </w:pPr>
      <w:r w:rsidRPr="00EB3D47">
        <w:rPr>
          <w:bCs/>
          <w:color w:val="000000"/>
          <w:sz w:val="24"/>
          <w:szCs w:val="24"/>
        </w:rPr>
        <w:lastRenderedPageBreak/>
        <w:t>Достижение поставленных целей предусматривает решение следующих основных задач</w:t>
      </w:r>
      <w:r w:rsidRPr="00EB3D47">
        <w:rPr>
          <w:color w:val="000000"/>
          <w:sz w:val="24"/>
          <w:szCs w:val="24"/>
        </w:rPr>
        <w:t>:</w:t>
      </w:r>
    </w:p>
    <w:p w:rsidR="00D91E70" w:rsidRPr="006A0ABC" w:rsidRDefault="00D91E70" w:rsidP="00D91E70">
      <w:pPr>
        <w:pStyle w:val="a9"/>
        <w:numPr>
          <w:ilvl w:val="0"/>
          <w:numId w:val="3"/>
        </w:numPr>
        <w:ind w:left="0" w:firstLine="425"/>
        <w:jc w:val="both"/>
        <w:rPr>
          <w:bCs/>
        </w:rPr>
      </w:pPr>
      <w:r w:rsidRPr="006A0ABC">
        <w:rPr>
          <w:bCs/>
        </w:rPr>
        <w:t xml:space="preserve">обеспечение прочного </w:t>
      </w:r>
      <w:proofErr w:type="gramStart"/>
      <w:r w:rsidRPr="006A0ABC">
        <w:rPr>
          <w:bCs/>
        </w:rPr>
        <w:t xml:space="preserve">усвоения обязательного минимума содержания основных образовательных программ </w:t>
      </w:r>
      <w:r w:rsidR="008F51A8">
        <w:rPr>
          <w:bCs/>
        </w:rPr>
        <w:t xml:space="preserve">среднего </w:t>
      </w:r>
      <w:r w:rsidRPr="006A0ABC">
        <w:rPr>
          <w:bCs/>
        </w:rPr>
        <w:t>общего образования</w:t>
      </w:r>
      <w:proofErr w:type="gramEnd"/>
      <w:r w:rsidRPr="006A0ABC">
        <w:rPr>
          <w:bCs/>
        </w:rPr>
        <w:t>;</w:t>
      </w:r>
    </w:p>
    <w:p w:rsidR="00D91E70" w:rsidRPr="006A0ABC" w:rsidRDefault="00D91E70" w:rsidP="00D91E70">
      <w:pPr>
        <w:pStyle w:val="a9"/>
        <w:numPr>
          <w:ilvl w:val="0"/>
          <w:numId w:val="3"/>
        </w:numPr>
        <w:ind w:left="0" w:firstLine="425"/>
        <w:jc w:val="both"/>
        <w:rPr>
          <w:bCs/>
        </w:rPr>
      </w:pPr>
      <w:r w:rsidRPr="006A0ABC">
        <w:rPr>
          <w:bCs/>
        </w:rPr>
        <w:t xml:space="preserve">развитие </w:t>
      </w:r>
      <w:r w:rsidRPr="006A0ABC">
        <w:t xml:space="preserve">развития </w:t>
      </w:r>
      <w:r w:rsidRPr="006A0ABC">
        <w:rPr>
          <w:color w:val="000000"/>
        </w:rPr>
        <w:t>общих учебных умений и навыков</w:t>
      </w:r>
      <w:r w:rsidRPr="006A0ABC">
        <w:rPr>
          <w:bCs/>
        </w:rPr>
        <w:t>, формирование компетенций обучающихся в области учебно-исследовательской и проектной деятельности;</w:t>
      </w:r>
    </w:p>
    <w:p w:rsidR="00D91E70" w:rsidRPr="006A0ABC" w:rsidRDefault="00D91E70" w:rsidP="00D91E70">
      <w:pPr>
        <w:pStyle w:val="a9"/>
        <w:numPr>
          <w:ilvl w:val="0"/>
          <w:numId w:val="3"/>
        </w:numPr>
        <w:ind w:left="0" w:firstLine="425"/>
        <w:jc w:val="both"/>
        <w:rPr>
          <w:bCs/>
        </w:rPr>
      </w:pPr>
      <w:proofErr w:type="gramStart"/>
      <w:r w:rsidRPr="006A0ABC">
        <w:rPr>
          <w:bCs/>
        </w:rPr>
        <w:t xml:space="preserve">формирование готовности обучающихся к саморазвитию и высокой социальной активности </w:t>
      </w:r>
      <w:r w:rsidRPr="006A0ABC">
        <w:t>для продолжения обучения в образовательных учреждениях профессионального образования, профессиональной деятельности и успешной социализации;</w:t>
      </w:r>
      <w:proofErr w:type="gramEnd"/>
    </w:p>
    <w:p w:rsidR="00D91E70" w:rsidRPr="006A0ABC" w:rsidRDefault="00D91E70" w:rsidP="00D91E70">
      <w:pPr>
        <w:pStyle w:val="a9"/>
        <w:numPr>
          <w:ilvl w:val="0"/>
          <w:numId w:val="3"/>
        </w:numPr>
        <w:ind w:left="0" w:firstLine="425"/>
        <w:jc w:val="both"/>
        <w:rPr>
          <w:bCs/>
        </w:rPr>
      </w:pPr>
      <w:r w:rsidRPr="006A0ABC">
        <w:rPr>
          <w:bCs/>
        </w:rPr>
        <w:t>совершенствование системы выявления и поддержки талантливых детей, развитие их творческих способностей;</w:t>
      </w:r>
    </w:p>
    <w:p w:rsidR="00D91E70" w:rsidRPr="006A0ABC" w:rsidRDefault="00D91E70" w:rsidP="00D91E70">
      <w:pPr>
        <w:pStyle w:val="a9"/>
        <w:numPr>
          <w:ilvl w:val="0"/>
          <w:numId w:val="3"/>
        </w:numPr>
        <w:ind w:left="0" w:firstLine="425"/>
        <w:jc w:val="both"/>
        <w:rPr>
          <w:bCs/>
        </w:rPr>
      </w:pPr>
      <w:r w:rsidRPr="006A0ABC">
        <w:t xml:space="preserve">обеспечение равного доступа к полноценному образованию разным категориям </w:t>
      </w:r>
      <w:proofErr w:type="gramStart"/>
      <w:r w:rsidRPr="006A0ABC">
        <w:t>обучающихся</w:t>
      </w:r>
      <w:proofErr w:type="gramEnd"/>
      <w:r w:rsidRPr="006A0ABC">
        <w:t>, создание возможности для их  социализации;</w:t>
      </w:r>
    </w:p>
    <w:p w:rsidR="00D91E70" w:rsidRPr="006A0ABC" w:rsidRDefault="00D91E70" w:rsidP="00D91E70">
      <w:pPr>
        <w:pStyle w:val="a9"/>
        <w:numPr>
          <w:ilvl w:val="0"/>
          <w:numId w:val="3"/>
        </w:numPr>
        <w:ind w:left="0" w:firstLine="425"/>
        <w:jc w:val="both"/>
        <w:rPr>
          <w:bCs/>
        </w:rPr>
      </w:pPr>
      <w:r w:rsidRPr="006A0ABC">
        <w:rPr>
          <w:bCs/>
        </w:rPr>
        <w:t xml:space="preserve">формирование патриотического сознания и </w:t>
      </w:r>
      <w:r w:rsidR="008F51A8">
        <w:rPr>
          <w:bCs/>
        </w:rPr>
        <w:t xml:space="preserve">гражданской позиции </w:t>
      </w:r>
      <w:proofErr w:type="gramStart"/>
      <w:r w:rsidR="008F51A8">
        <w:rPr>
          <w:bCs/>
        </w:rPr>
        <w:t>обучающихся</w:t>
      </w:r>
      <w:proofErr w:type="gramEnd"/>
      <w:r w:rsidR="008F51A8">
        <w:rPr>
          <w:bCs/>
        </w:rPr>
        <w:t>.</w:t>
      </w:r>
    </w:p>
    <w:p w:rsidR="00D91E70" w:rsidRDefault="00D91E70" w:rsidP="00D91E70">
      <w:pPr>
        <w:pStyle w:val="dash041e005f0431005f044b005f0447005f043d005f044b005f0439"/>
        <w:ind w:firstLine="425"/>
        <w:jc w:val="both"/>
        <w:rPr>
          <w:rStyle w:val="dash041e005f0431005f044b005f0447005f043d005f044b005f0439005f005fchar1char1"/>
        </w:rPr>
      </w:pPr>
      <w:proofErr w:type="gramStart"/>
      <w:r w:rsidRPr="006A0ABC">
        <w:t xml:space="preserve">Для решения стратегических задач образования важнейшими качествами личности должны стать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жизни, поэтому в основе образовательной программы лежит </w:t>
      </w:r>
      <w:proofErr w:type="spellStart"/>
      <w:r w:rsidRPr="006A0ABC">
        <w:t>деятельностный</w:t>
      </w:r>
      <w:proofErr w:type="spellEnd"/>
      <w:r w:rsidRPr="006A0ABC">
        <w:t xml:space="preserve"> характер образования, который обеспечивает </w:t>
      </w:r>
      <w:r w:rsidRPr="006A0ABC">
        <w:rPr>
          <w:rStyle w:val="dash041e005f0431005f044b005f0447005f043d005f044b005f0439005f005fchar1char1"/>
        </w:rPr>
        <w:t>формирование готовности обучающихся к саморазвитию и непрерывному образованию; проектирование и конструирование развивающей образовательной среды образовательного учреждения;</w:t>
      </w:r>
      <w:proofErr w:type="gramEnd"/>
      <w:r w:rsidRPr="006A0ABC">
        <w:rPr>
          <w:rStyle w:val="dash041e005f0431005f044b005f0447005f043d005f044b005f0439005f005fchar1char1"/>
        </w:rPr>
        <w:t xml:space="preserve"> активную учебно-познавательную деятельность обучающихся; построение образовательного процесса с учётом индивидуальных, возрастных, психологических, физиологических особенностей и  здоровья обучающихся. </w:t>
      </w:r>
    </w:p>
    <w:p w:rsidR="00A7614D" w:rsidRDefault="00A7614D" w:rsidP="00A7614D">
      <w:pPr>
        <w:autoSpaceDE w:val="0"/>
        <w:autoSpaceDN w:val="0"/>
        <w:adjustRightInd w:val="0"/>
        <w:ind w:firstLine="425"/>
        <w:jc w:val="both"/>
        <w:rPr>
          <w:color w:val="000000"/>
          <w:sz w:val="24"/>
          <w:szCs w:val="24"/>
        </w:rPr>
      </w:pPr>
      <w:r w:rsidRPr="006A0ABC">
        <w:rPr>
          <w:color w:val="000000"/>
          <w:sz w:val="24"/>
          <w:szCs w:val="24"/>
        </w:rPr>
        <w:t xml:space="preserve"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</w:t>
      </w:r>
      <w:r>
        <w:rPr>
          <w:color w:val="000000"/>
          <w:sz w:val="24"/>
          <w:szCs w:val="24"/>
        </w:rPr>
        <w:t xml:space="preserve">Основой реализации программы среднего общего образования является профильное обучение. </w:t>
      </w:r>
      <w:r w:rsidRPr="006A0ABC">
        <w:rPr>
          <w:color w:val="000000"/>
          <w:sz w:val="24"/>
          <w:szCs w:val="24"/>
        </w:rPr>
        <w:t>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D91E70" w:rsidRPr="006A0ABC" w:rsidRDefault="00D91E70" w:rsidP="00D91E70">
      <w:pPr>
        <w:pStyle w:val="dash041e005f0431005f044b005f0447005f043d005f044b005f0439"/>
        <w:ind w:firstLine="425"/>
        <w:jc w:val="both"/>
      </w:pPr>
      <w:r w:rsidRPr="006A0ABC">
        <w:t xml:space="preserve">Программа учитывает, что ведущей деятельностью обучающихся данной ступени является самоопределение как практика становления, связанная с конструированием возможных образов будущего, проектированием и планированием в нем своей индивидуальной траектории (своего пути). </w:t>
      </w:r>
    </w:p>
    <w:p w:rsidR="00D91E70" w:rsidRPr="006A0ABC" w:rsidRDefault="00D91E70" w:rsidP="00A7614D">
      <w:pPr>
        <w:pStyle w:val="dash041e005f0431005f044b005f0447005f043d005f044b005f0439"/>
        <w:ind w:firstLine="425"/>
        <w:jc w:val="both"/>
      </w:pPr>
      <w:r w:rsidRPr="006A0ABC">
        <w:t xml:space="preserve">Программа </w:t>
      </w:r>
      <w:r w:rsidR="00A7614D">
        <w:t xml:space="preserve">ООП СОО </w:t>
      </w:r>
      <w:r w:rsidRPr="006A0ABC">
        <w:rPr>
          <w:rStyle w:val="dash0410005f0431005f0437005f0430005f0446005f0020005f0441005f043f005f0438005f0441005f043a005f0430005f005fchar1char1"/>
        </w:rPr>
        <w:t>включает:</w:t>
      </w:r>
    </w:p>
    <w:p w:rsidR="00D91E70" w:rsidRPr="006A0ABC" w:rsidRDefault="00D91E70" w:rsidP="00D91E70">
      <w:pPr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6A0ABC">
        <w:rPr>
          <w:sz w:val="24"/>
          <w:szCs w:val="24"/>
        </w:rPr>
        <w:t>пояснительную записку;</w:t>
      </w:r>
    </w:p>
    <w:p w:rsidR="00A7614D" w:rsidRDefault="00D91E70" w:rsidP="00A7614D">
      <w:pPr>
        <w:pStyle w:val="2"/>
        <w:numPr>
          <w:ilvl w:val="0"/>
          <w:numId w:val="5"/>
        </w:numPr>
        <w:spacing w:before="0" w:line="276" w:lineRule="auto"/>
        <w:ind w:left="709"/>
        <w:rPr>
          <w:i/>
          <w:szCs w:val="24"/>
        </w:rPr>
      </w:pPr>
      <w:proofErr w:type="gramStart"/>
      <w:r w:rsidRPr="006A0ABC">
        <w:rPr>
          <w:color w:val="000000"/>
          <w:szCs w:val="24"/>
        </w:rPr>
        <w:t>программы отдельных учебных предметов, курсов</w:t>
      </w:r>
      <w:r w:rsidR="00A7614D" w:rsidRPr="00A7614D">
        <w:rPr>
          <w:i/>
          <w:szCs w:val="24"/>
        </w:rPr>
        <w:t xml:space="preserve"> </w:t>
      </w:r>
      <w:r w:rsidR="00A7614D">
        <w:rPr>
          <w:i/>
          <w:szCs w:val="24"/>
        </w:rPr>
        <w:t>(</w:t>
      </w:r>
      <w:r w:rsidR="00A7614D" w:rsidRPr="00393C98">
        <w:rPr>
          <w:i/>
          <w:szCs w:val="24"/>
        </w:rPr>
        <w:t>Русский язык, Литерату</w:t>
      </w:r>
      <w:r w:rsidR="00A7614D">
        <w:rPr>
          <w:i/>
          <w:szCs w:val="24"/>
        </w:rPr>
        <w:t>ра, Иностранный язык, Математика (Алгебра, Геометрия)</w:t>
      </w:r>
      <w:r w:rsidR="00A7614D" w:rsidRPr="00393C98">
        <w:rPr>
          <w:i/>
          <w:szCs w:val="24"/>
        </w:rPr>
        <w:t>, Информатика и информационно-коммуникационные технологии, История, Обществознание (включая экономику и право), География, Физика, Химия, Биология, Искусство (Изобразительное искусство и Музыка), Технология, Основы безопасности жизнедеятельности, Физическая культура.</w:t>
      </w:r>
      <w:proofErr w:type="gramEnd"/>
      <w:r w:rsidR="00A7614D" w:rsidRPr="00393C98">
        <w:rPr>
          <w:i/>
          <w:szCs w:val="24"/>
        </w:rPr>
        <w:t xml:space="preserve"> </w:t>
      </w:r>
      <w:proofErr w:type="gramStart"/>
      <w:r w:rsidR="00A7614D" w:rsidRPr="00393C98">
        <w:rPr>
          <w:szCs w:val="24"/>
        </w:rPr>
        <w:t>Кроме федерального компонента, в программу включен и региональный компонент, представленный предмет</w:t>
      </w:r>
      <w:r w:rsidR="00A7614D">
        <w:rPr>
          <w:szCs w:val="24"/>
        </w:rPr>
        <w:t>ом</w:t>
      </w:r>
      <w:r w:rsidR="00A7614D" w:rsidRPr="00393C98">
        <w:rPr>
          <w:i/>
          <w:szCs w:val="24"/>
        </w:rPr>
        <w:t xml:space="preserve"> </w:t>
      </w:r>
      <w:r w:rsidR="0018391D">
        <w:rPr>
          <w:i/>
          <w:szCs w:val="24"/>
        </w:rPr>
        <w:t>Родная (ч</w:t>
      </w:r>
      <w:r w:rsidR="00A7614D" w:rsidRPr="00393C98">
        <w:rPr>
          <w:i/>
          <w:szCs w:val="24"/>
        </w:rPr>
        <w:t>увашск</w:t>
      </w:r>
      <w:r w:rsidR="00A7614D">
        <w:rPr>
          <w:i/>
          <w:szCs w:val="24"/>
        </w:rPr>
        <w:t>ая</w:t>
      </w:r>
      <w:r w:rsidR="0018391D">
        <w:rPr>
          <w:i/>
          <w:szCs w:val="24"/>
        </w:rPr>
        <w:t>)</w:t>
      </w:r>
      <w:r w:rsidR="00A7614D">
        <w:rPr>
          <w:i/>
          <w:szCs w:val="24"/>
        </w:rPr>
        <w:t xml:space="preserve"> литература</w:t>
      </w:r>
      <w:r w:rsidR="00A7614D" w:rsidRPr="00393C98">
        <w:rPr>
          <w:i/>
          <w:szCs w:val="24"/>
        </w:rPr>
        <w:t>).</w:t>
      </w:r>
      <w:proofErr w:type="gramEnd"/>
    </w:p>
    <w:p w:rsidR="00D91E70" w:rsidRDefault="00D91E70" w:rsidP="00D91E70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4"/>
          <w:szCs w:val="24"/>
        </w:rPr>
      </w:pPr>
      <w:r w:rsidRPr="006A0ABC">
        <w:rPr>
          <w:color w:val="000000"/>
          <w:sz w:val="24"/>
          <w:szCs w:val="24"/>
        </w:rPr>
        <w:t>учебный план среднего (полного) общего образования школы</w:t>
      </w:r>
      <w:r w:rsidR="00A7614D">
        <w:rPr>
          <w:color w:val="000000"/>
          <w:sz w:val="24"/>
          <w:szCs w:val="24"/>
        </w:rPr>
        <w:t>.</w:t>
      </w:r>
    </w:p>
    <w:p w:rsidR="00A7614D" w:rsidRPr="006A0ABC" w:rsidRDefault="00A7614D" w:rsidP="008F51A8">
      <w:pPr>
        <w:pStyle w:val="2"/>
        <w:spacing w:before="0" w:line="276" w:lineRule="auto"/>
        <w:rPr>
          <w:color w:val="000000"/>
          <w:szCs w:val="24"/>
        </w:rPr>
      </w:pPr>
      <w:r>
        <w:rPr>
          <w:szCs w:val="24"/>
        </w:rPr>
        <w:lastRenderedPageBreak/>
        <w:t>Нормативный срок освоения  ООП СОО – 2 года.</w:t>
      </w:r>
    </w:p>
    <w:sectPr w:rsidR="00A7614D" w:rsidRPr="006A0ABC" w:rsidSect="0005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B3" w:rsidRDefault="007710B3" w:rsidP="00DD1E18">
      <w:r>
        <w:separator/>
      </w:r>
    </w:p>
  </w:endnote>
  <w:endnote w:type="continuationSeparator" w:id="0">
    <w:p w:rsidR="007710B3" w:rsidRDefault="007710B3" w:rsidP="00DD1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B3" w:rsidRDefault="007710B3" w:rsidP="00DD1E18">
      <w:r>
        <w:separator/>
      </w:r>
    </w:p>
  </w:footnote>
  <w:footnote w:type="continuationSeparator" w:id="0">
    <w:p w:rsidR="007710B3" w:rsidRDefault="007710B3" w:rsidP="00DD1E18">
      <w:r>
        <w:continuationSeparator/>
      </w:r>
    </w:p>
  </w:footnote>
  <w:footnote w:id="1">
    <w:p w:rsidR="00DD1E18" w:rsidRDefault="00DD1E18" w:rsidP="00DD1E18">
      <w:pPr>
        <w:pStyle w:val="a6"/>
      </w:pPr>
      <w:r>
        <w:rPr>
          <w:rStyle w:val="a8"/>
        </w:rPr>
        <w:footnoteRef/>
      </w:r>
      <w:r>
        <w:t xml:space="preserve"> Данная программа разрабатывается при организации обучения и воспитания в образовательном учреждении детей с ограниченными возможностями здоровья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5292"/>
    <w:multiLevelType w:val="hybridMultilevel"/>
    <w:tmpl w:val="F6863D4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C125935"/>
    <w:multiLevelType w:val="hybridMultilevel"/>
    <w:tmpl w:val="24425EF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D4B31"/>
    <w:multiLevelType w:val="hybridMultilevel"/>
    <w:tmpl w:val="9006C3E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F711306"/>
    <w:multiLevelType w:val="hybridMultilevel"/>
    <w:tmpl w:val="EDD0E360"/>
    <w:lvl w:ilvl="0" w:tplc="C27E0672">
      <w:start w:val="1"/>
      <w:numFmt w:val="decimal"/>
      <w:lvlText w:val="%1)"/>
      <w:lvlJc w:val="left"/>
      <w:pPr>
        <w:tabs>
          <w:tab w:val="num" w:pos="1050"/>
        </w:tabs>
        <w:ind w:left="61" w:firstLine="47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992401"/>
    <w:multiLevelType w:val="hybridMultilevel"/>
    <w:tmpl w:val="5378B98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26501FE"/>
    <w:multiLevelType w:val="hybridMultilevel"/>
    <w:tmpl w:val="9F84F6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64AC591A"/>
    <w:multiLevelType w:val="hybridMultilevel"/>
    <w:tmpl w:val="F42E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5D3"/>
    <w:rsid w:val="00052B8D"/>
    <w:rsid w:val="00075CEB"/>
    <w:rsid w:val="000B1753"/>
    <w:rsid w:val="000C653E"/>
    <w:rsid w:val="0018391D"/>
    <w:rsid w:val="00244DD3"/>
    <w:rsid w:val="002D3C6D"/>
    <w:rsid w:val="00380F07"/>
    <w:rsid w:val="00393C98"/>
    <w:rsid w:val="003D0556"/>
    <w:rsid w:val="00482410"/>
    <w:rsid w:val="007710B3"/>
    <w:rsid w:val="00790035"/>
    <w:rsid w:val="008E439D"/>
    <w:rsid w:val="008F51A8"/>
    <w:rsid w:val="009215D3"/>
    <w:rsid w:val="00A35132"/>
    <w:rsid w:val="00A7614D"/>
    <w:rsid w:val="00C4660C"/>
    <w:rsid w:val="00D73D3F"/>
    <w:rsid w:val="00D91E70"/>
    <w:rsid w:val="00DD1E18"/>
    <w:rsid w:val="00EB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215D3"/>
    <w:pPr>
      <w:spacing w:line="405" w:lineRule="atLeast"/>
      <w:outlineLvl w:val="2"/>
    </w:pPr>
    <w:rPr>
      <w:rFonts w:ascii="inherit" w:hAnsi="inherit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9215D3"/>
    <w:pPr>
      <w:spacing w:before="60" w:line="252" w:lineRule="auto"/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921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9215D3"/>
    <w:pPr>
      <w:tabs>
        <w:tab w:val="num" w:pos="1092"/>
        <w:tab w:val="left" w:pos="9349"/>
      </w:tabs>
      <w:spacing w:line="252" w:lineRule="auto"/>
      <w:ind w:firstLine="567"/>
      <w:jc w:val="both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9215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5D3"/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9215D3"/>
    <w:rPr>
      <w:i/>
      <w:iCs/>
    </w:rPr>
  </w:style>
  <w:style w:type="paragraph" w:customStyle="1" w:styleId="ConsPlusNormal">
    <w:name w:val="ConsPlusNormal"/>
    <w:rsid w:val="00D73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DD1E18"/>
  </w:style>
  <w:style w:type="character" w:customStyle="1" w:styleId="a7">
    <w:name w:val="Текст сноски Знак"/>
    <w:basedOn w:val="a0"/>
    <w:link w:val="a6"/>
    <w:semiHidden/>
    <w:rsid w:val="00DD1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DD1E18"/>
    <w:rPr>
      <w:vertAlign w:val="superscript"/>
    </w:rPr>
  </w:style>
  <w:style w:type="paragraph" w:styleId="a9">
    <w:name w:val="List Paragraph"/>
    <w:basedOn w:val="a"/>
    <w:qFormat/>
    <w:rsid w:val="00D91E70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91E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1E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1E70"/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91E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91E70"/>
    <w:pPr>
      <w:ind w:left="720" w:firstLine="70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914">
              <w:marLeft w:val="0"/>
              <w:marRight w:val="0"/>
              <w:marTop w:val="0"/>
              <w:marBottom w:val="0"/>
              <w:divBdr>
                <w:top w:val="single" w:sz="12" w:space="6" w:color="FFFFFF"/>
                <w:left w:val="none" w:sz="0" w:space="0" w:color="auto"/>
                <w:bottom w:val="single" w:sz="12" w:space="6" w:color="FFFFFF"/>
                <w:right w:val="none" w:sz="0" w:space="0" w:color="auto"/>
              </w:divBdr>
              <w:divsChild>
                <w:div w:id="652999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заместитель</cp:lastModifiedBy>
  <cp:revision>7</cp:revision>
  <dcterms:created xsi:type="dcterms:W3CDTF">2015-11-05T10:09:00Z</dcterms:created>
  <dcterms:modified xsi:type="dcterms:W3CDTF">2017-11-01T17:59:00Z</dcterms:modified>
</cp:coreProperties>
</file>