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71" w:rsidRPr="00311B10" w:rsidRDefault="00ED2363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B10">
        <w:rPr>
          <w:rFonts w:ascii="Times New Roman" w:hAnsi="Times New Roman" w:cs="Times New Roman"/>
          <w:sz w:val="24"/>
          <w:szCs w:val="24"/>
        </w:rPr>
        <w:t>1.</w:t>
      </w:r>
      <w:hyperlink r:id="rId4" w:history="1">
        <w:r w:rsidRPr="00311B1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http://yuid.ru/</w:t>
        </w:r>
      </w:hyperlink>
    </w:p>
    <w:p w:rsidR="00ED2363" w:rsidRPr="00311B10" w:rsidRDefault="00ED2363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B10">
        <w:rPr>
          <w:rFonts w:ascii="Times New Roman" w:hAnsi="Times New Roman" w:cs="Times New Roman"/>
          <w:sz w:val="24"/>
          <w:szCs w:val="24"/>
        </w:rPr>
        <w:t>Всероссийское сообщество отрядов юных инспекторов движения</w:t>
      </w:r>
      <w:r w:rsidR="00853AC8" w:rsidRPr="0031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63" w:rsidRPr="00311B10" w:rsidRDefault="00ED2363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B10">
        <w:rPr>
          <w:rFonts w:ascii="Times New Roman" w:hAnsi="Times New Roman" w:cs="Times New Roman"/>
          <w:sz w:val="24"/>
          <w:szCs w:val="24"/>
        </w:rPr>
        <w:t>2.</w:t>
      </w:r>
      <w:r w:rsidR="007F60E6" w:rsidRPr="00311B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F60E6" w:rsidRPr="00311B1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http://www.dddgazeta.ru/</w:t>
        </w:r>
      </w:hyperlink>
    </w:p>
    <w:p w:rsidR="007F60E6" w:rsidRPr="00311B10" w:rsidRDefault="00853AC8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B10">
        <w:rPr>
          <w:rFonts w:ascii="Times New Roman" w:hAnsi="Times New Roman" w:cs="Times New Roman"/>
          <w:b/>
          <w:sz w:val="24"/>
          <w:szCs w:val="24"/>
        </w:rPr>
        <w:t>«</w:t>
      </w:r>
      <w:r w:rsidR="007F60E6" w:rsidRPr="00311B10">
        <w:rPr>
          <w:rFonts w:ascii="Times New Roman" w:hAnsi="Times New Roman" w:cs="Times New Roman"/>
          <w:b/>
          <w:sz w:val="24"/>
          <w:szCs w:val="24"/>
        </w:rPr>
        <w:t>Добрая дорога детства</w:t>
      </w:r>
      <w:r w:rsidRPr="00311B10">
        <w:rPr>
          <w:rFonts w:ascii="Times New Roman" w:hAnsi="Times New Roman" w:cs="Times New Roman"/>
          <w:b/>
          <w:sz w:val="24"/>
          <w:szCs w:val="24"/>
        </w:rPr>
        <w:t>»</w:t>
      </w:r>
      <w:r w:rsidR="007F60E6" w:rsidRPr="00311B10">
        <w:rPr>
          <w:rFonts w:ascii="Times New Roman" w:hAnsi="Times New Roman" w:cs="Times New Roman"/>
          <w:b/>
          <w:sz w:val="24"/>
          <w:szCs w:val="24"/>
        </w:rPr>
        <w:t>.</w:t>
      </w:r>
      <w:r w:rsidR="007F60E6" w:rsidRPr="00311B10">
        <w:rPr>
          <w:rFonts w:ascii="Times New Roman" w:hAnsi="Times New Roman" w:cs="Times New Roman"/>
          <w:sz w:val="24"/>
          <w:szCs w:val="24"/>
        </w:rPr>
        <w:t xml:space="preserve"> Газета для детей, родителей и педагогов</w:t>
      </w:r>
      <w:r w:rsidR="007F60E6" w:rsidRPr="00311B1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F60E6" w:rsidRPr="00311B10">
        <w:rPr>
          <w:rFonts w:ascii="Times New Roman" w:hAnsi="Times New Roman" w:cs="Times New Roman"/>
          <w:sz w:val="24"/>
          <w:szCs w:val="24"/>
        </w:rPr>
        <w:t>- единственная в стране газета, поставившая перед собой задачу воспитания маленького человека законопослушным гражданином своей страны, настоящим человеком с нравственной и духовной системой ценностей, обучения его безопасному поведению в жизни, на дороге, культуре взаимодействия со всеми участниками дорожного движения.</w:t>
      </w:r>
    </w:p>
    <w:p w:rsidR="00853AC8" w:rsidRPr="00311B10" w:rsidRDefault="00853AC8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B10"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311B10">
          <w:rPr>
            <w:rStyle w:val="a3"/>
            <w:rFonts w:ascii="Times New Roman" w:hAnsi="Times New Roman" w:cs="Times New Roman"/>
            <w:sz w:val="24"/>
            <w:szCs w:val="24"/>
          </w:rPr>
          <w:t>http://www.stopgazeta.ru/</w:t>
        </w:r>
      </w:hyperlink>
    </w:p>
    <w:p w:rsidR="00853AC8" w:rsidRPr="00311B10" w:rsidRDefault="00853AC8" w:rsidP="00311B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11B10">
        <w:rPr>
          <w:b/>
          <w:bCs/>
          <w:color w:val="000000"/>
          <w:u w:val="single"/>
        </w:rPr>
        <w:t>«STOP-газета»</w:t>
      </w:r>
      <w:r w:rsidRPr="00311B10">
        <w:rPr>
          <w:rStyle w:val="apple-converted-space"/>
          <w:b/>
          <w:bCs/>
          <w:color w:val="000000"/>
        </w:rPr>
        <w:t> </w:t>
      </w:r>
      <w:r w:rsidRPr="00311B10">
        <w:rPr>
          <w:color w:val="000000"/>
        </w:rPr>
        <w:t xml:space="preserve">- </w:t>
      </w:r>
      <w:proofErr w:type="spellStart"/>
      <w:r w:rsidRPr="00311B10">
        <w:rPr>
          <w:color w:val="000000"/>
        </w:rPr>
        <w:t>полнокрасочный</w:t>
      </w:r>
      <w:proofErr w:type="spellEnd"/>
      <w:r w:rsidRPr="00311B10">
        <w:rPr>
          <w:color w:val="000000"/>
        </w:rPr>
        <w:t xml:space="preserve"> иллюстрированный ежемесячник объемом 24 полосы формата А3, предназначенный для широкого круга читателей, распространяется по подписке по каталогам «Пресса России» и «Почта России» в 840 городах и населенных пунктах всех регионов Российской Федерации.</w:t>
      </w:r>
    </w:p>
    <w:p w:rsidR="00853AC8" w:rsidRPr="00311B10" w:rsidRDefault="00853AC8" w:rsidP="00311B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11B10">
        <w:rPr>
          <w:color w:val="000000"/>
        </w:rPr>
        <w:t>Основная задача газеты - воспитание законопослушного участника дорожного движения.</w:t>
      </w:r>
    </w:p>
    <w:p w:rsidR="00311B10" w:rsidRPr="00311B10" w:rsidRDefault="00311B10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B10"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history="1">
        <w:r w:rsidRPr="00311B10">
          <w:rPr>
            <w:rStyle w:val="a3"/>
            <w:rFonts w:ascii="Times New Roman" w:hAnsi="Times New Roman" w:cs="Times New Roman"/>
            <w:sz w:val="24"/>
            <w:szCs w:val="24"/>
          </w:rPr>
          <w:t>http://azbez.com/</w:t>
        </w:r>
      </w:hyperlink>
    </w:p>
    <w:p w:rsidR="00311B10" w:rsidRDefault="00311B10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1B10">
        <w:rPr>
          <w:rFonts w:ascii="Times New Roman" w:hAnsi="Times New Roman" w:cs="Times New Roman"/>
          <w:b/>
          <w:sz w:val="24"/>
          <w:szCs w:val="24"/>
        </w:rPr>
        <w:t>«Азбука безопасности».</w:t>
      </w:r>
      <w:r w:rsidRPr="00311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 сайта «Азбука безопасности» - формировать у людей безопасную модель поведения как стиль жизни.</w:t>
      </w:r>
    </w:p>
    <w:p w:rsidR="002C5118" w:rsidRPr="002C5118" w:rsidRDefault="002C5118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118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2C511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C511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http://smeshariki.ws/10-azbuka-bezopasnosti.html</w:t>
        </w:r>
      </w:hyperlink>
    </w:p>
    <w:p w:rsidR="002C5118" w:rsidRDefault="002C5118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Pr="00827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Смешарики</w:t>
      </w:r>
      <w:proofErr w:type="spellEnd"/>
      <w:r w:rsidRPr="00827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Азбука безопасности»</w:t>
      </w:r>
      <w:r w:rsidRPr="00827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«Почему работает светофор?», «Как это, ходить по зебре?», «Какая машина самая страшная?» - вопросы, ответы на которые смогут научить детей быть осмотрительными на дороге, не отвлекаться, уметь сосредоточиться в критической ситуации. И самое интересное, что ответы на них можно получить, посмотрев мультфильм. Забавные герои </w:t>
      </w:r>
      <w:proofErr w:type="spellStart"/>
      <w:r w:rsidRPr="00827C49">
        <w:rPr>
          <w:rFonts w:ascii="Times New Roman" w:hAnsi="Times New Roman" w:cs="Times New Roman"/>
          <w:sz w:val="24"/>
          <w:szCs w:val="24"/>
          <w:shd w:val="clear" w:color="auto" w:fill="FFFFFF"/>
        </w:rPr>
        <w:t>Смешарики</w:t>
      </w:r>
      <w:proofErr w:type="spellEnd"/>
      <w:r w:rsidRPr="00827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цикле серий «Азбука безопасности» на интересных примерах рассказывают детям об очень важных вещах. В цикле более 30 серий, из них ребенок узнает о правилах поведения на дороге, как вести себя на корабле и в метро, куда звонить, если начался пожар. Очень интересен «зимний» цикл серий «Азбуки безопасности». В них говорится о зиме и опасностях, связанные с ней: тонкий лед на водоемах, опасность промерзнуть и простудиться. Также из серий малыш узнает, что значат большинство дорожных знаков и какие есть </w:t>
      </w:r>
      <w:proofErr w:type="spellStart"/>
      <w:r w:rsidRPr="00827C49">
        <w:rPr>
          <w:rFonts w:ascii="Times New Roman" w:hAnsi="Times New Roman" w:cs="Times New Roman"/>
          <w:sz w:val="24"/>
          <w:szCs w:val="24"/>
          <w:shd w:val="clear" w:color="auto" w:fill="FFFFFF"/>
        </w:rPr>
        <w:t>спецавтомоби</w:t>
      </w:r>
      <w:r w:rsidR="00827C49" w:rsidRPr="00827C49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proofErr w:type="spellEnd"/>
      <w:r w:rsidRPr="00827C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7C49" w:rsidRDefault="00827C49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3149FE" w:rsidRPr="003149FE">
        <w:t xml:space="preserve"> </w:t>
      </w:r>
      <w:hyperlink r:id="rId9" w:history="1">
        <w:r w:rsidR="003149FE" w:rsidRPr="00A10A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http://www.spas-extreme.ru/</w:t>
        </w:r>
      </w:hyperlink>
    </w:p>
    <w:p w:rsidR="003149FE" w:rsidRDefault="003149FE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Портал детской безопасности МЧС России «Спас-экстрим».</w:t>
      </w:r>
    </w:p>
    <w:p w:rsidR="003149FE" w:rsidRDefault="003149FE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hyperlink r:id="rId10" w:history="1">
        <w:r w:rsidRPr="00A10A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http://www.mchs.gov.ru/</w:t>
        </w:r>
      </w:hyperlink>
    </w:p>
    <w:p w:rsidR="003149FE" w:rsidRDefault="003149FE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 МЧС России.</w:t>
      </w:r>
    </w:p>
    <w:p w:rsidR="003149FE" w:rsidRDefault="003149FE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251A20" w:rsidRPr="00251A20">
        <w:t xml:space="preserve"> </w:t>
      </w:r>
      <w:hyperlink r:id="rId11" w:history="1">
        <w:r w:rsidR="00251A20" w:rsidRPr="00A10A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http://gov.cap.ru/?gov_id=203</w:t>
        </w:r>
      </w:hyperlink>
    </w:p>
    <w:p w:rsidR="00251A20" w:rsidRDefault="00251A20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 главного управления МЧС России по Чувашской Республике.</w:t>
      </w:r>
    </w:p>
    <w:p w:rsidR="00251A20" w:rsidRDefault="00251A20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9. </w:t>
      </w:r>
      <w:hyperlink r:id="rId12" w:history="1">
        <w:r w:rsidR="00DB11AA" w:rsidRPr="00A10A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http://www.gibdd.ru/r/21/accident/</w:t>
        </w:r>
      </w:hyperlink>
    </w:p>
    <w:p w:rsidR="00DB11AA" w:rsidRDefault="00DB11AA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 МВД России по Чувашской Республике</w:t>
      </w:r>
    </w:p>
    <w:p w:rsidR="00BD36DF" w:rsidRDefault="00BD36DF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hyperlink r:id="rId13" w:history="1">
        <w:r w:rsidR="004A2957" w:rsidRPr="00A10A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http://unitex-center.ru/informacionnye-rubriki/yunye-inspektora-dvizheniya</w:t>
        </w:r>
      </w:hyperlink>
    </w:p>
    <w:p w:rsidR="004A2957" w:rsidRPr="00827C49" w:rsidRDefault="004A2957" w:rsidP="00311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Центра военно-патриотического воспитания и подготовки граждан к военной службе «ЮНИТЕКС» </w:t>
      </w:r>
    </w:p>
    <w:sectPr w:rsidR="004A2957" w:rsidRPr="00827C49" w:rsidSect="0048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63"/>
    <w:rsid w:val="00251A20"/>
    <w:rsid w:val="002C5118"/>
    <w:rsid w:val="00311B10"/>
    <w:rsid w:val="003149FE"/>
    <w:rsid w:val="00485571"/>
    <w:rsid w:val="004A2957"/>
    <w:rsid w:val="007F60E6"/>
    <w:rsid w:val="00827C49"/>
    <w:rsid w:val="00853AC8"/>
    <w:rsid w:val="00BD36DF"/>
    <w:rsid w:val="00DB11AA"/>
    <w:rsid w:val="00ED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36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60E6"/>
  </w:style>
  <w:style w:type="paragraph" w:styleId="a4">
    <w:name w:val="Normal (Web)"/>
    <w:basedOn w:val="a"/>
    <w:uiPriority w:val="99"/>
    <w:semiHidden/>
    <w:unhideWhenUsed/>
    <w:rsid w:val="0085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shariki.ws/10-azbuka-bezopasnosti.html" TargetMode="External"/><Relationship Id="rId13" Type="http://schemas.openxmlformats.org/officeDocument/2006/relationships/hyperlink" Target="http://unitex-center.ru/informacionnye-rubriki/yunye-inspektora-dvizhe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zbez.com/" TargetMode="External"/><Relationship Id="rId12" Type="http://schemas.openxmlformats.org/officeDocument/2006/relationships/hyperlink" Target="http://www.gibdd.ru/r/21/accid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pgazeta.ru/" TargetMode="External"/><Relationship Id="rId11" Type="http://schemas.openxmlformats.org/officeDocument/2006/relationships/hyperlink" Target="http://gov.cap.ru/?gov_id=203" TargetMode="External"/><Relationship Id="rId5" Type="http://schemas.openxmlformats.org/officeDocument/2006/relationships/hyperlink" Target="http://www.dddgazet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chs.gov.ru/" TargetMode="External"/><Relationship Id="rId4" Type="http://schemas.openxmlformats.org/officeDocument/2006/relationships/hyperlink" Target="http://yuid.ru/" TargetMode="External"/><Relationship Id="rId9" Type="http://schemas.openxmlformats.org/officeDocument/2006/relationships/hyperlink" Target="http://www.spas-extrem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2016-05-11T19:21:00Z</dcterms:created>
  <dcterms:modified xsi:type="dcterms:W3CDTF">2016-05-11T19:40:00Z</dcterms:modified>
</cp:coreProperties>
</file>