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D45" w:rsidRPr="00070629" w:rsidRDefault="00070629" w:rsidP="00070629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0629">
        <w:rPr>
          <w:rFonts w:ascii="Times New Roman" w:hAnsi="Times New Roman" w:cs="Times New Roman"/>
          <w:b/>
          <w:sz w:val="24"/>
          <w:szCs w:val="24"/>
        </w:rPr>
        <w:t>Приложение 1 к приказу 26-ОД от 19.02.2024 года</w:t>
      </w:r>
    </w:p>
    <w:p w:rsidR="00E333E3" w:rsidRDefault="00E333E3" w:rsidP="00E333E3">
      <w:pPr>
        <w:tabs>
          <w:tab w:val="left" w:pos="23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070629" w:rsidRPr="00070629" w:rsidRDefault="00E333E3" w:rsidP="00E333E3">
      <w:pPr>
        <w:tabs>
          <w:tab w:val="left" w:pos="2325"/>
          <w:tab w:val="center" w:pos="4677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0629" w:rsidRPr="00070629">
        <w:rPr>
          <w:rFonts w:ascii="Times New Roman" w:hAnsi="Times New Roman" w:cs="Times New Roman"/>
          <w:b/>
          <w:sz w:val="24"/>
          <w:szCs w:val="24"/>
        </w:rPr>
        <w:t xml:space="preserve">План мероприятий </w:t>
      </w:r>
      <w:r>
        <w:rPr>
          <w:rFonts w:ascii="Times New Roman" w:hAnsi="Times New Roman" w:cs="Times New Roman"/>
          <w:b/>
          <w:sz w:val="24"/>
          <w:szCs w:val="24"/>
        </w:rPr>
        <w:t>Дней</w:t>
      </w:r>
      <w:bookmarkStart w:id="0" w:name="_GoBack"/>
      <w:bookmarkEnd w:id="0"/>
      <w:r w:rsidR="00070629" w:rsidRPr="00070629">
        <w:rPr>
          <w:rFonts w:ascii="Times New Roman" w:hAnsi="Times New Roman" w:cs="Times New Roman"/>
          <w:b/>
          <w:sz w:val="24"/>
          <w:szCs w:val="24"/>
        </w:rPr>
        <w:t xml:space="preserve"> родных языков</w:t>
      </w:r>
    </w:p>
    <w:p w:rsidR="00070629" w:rsidRPr="00070629" w:rsidRDefault="00070629" w:rsidP="0007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29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070629">
        <w:rPr>
          <w:rFonts w:ascii="Times New Roman" w:hAnsi="Times New Roman" w:cs="Times New Roman"/>
          <w:b/>
          <w:sz w:val="24"/>
          <w:szCs w:val="24"/>
        </w:rPr>
        <w:t>Цивильская</w:t>
      </w:r>
      <w:proofErr w:type="spellEnd"/>
      <w:r w:rsidRPr="00070629">
        <w:rPr>
          <w:rFonts w:ascii="Times New Roman" w:hAnsi="Times New Roman" w:cs="Times New Roman"/>
          <w:b/>
          <w:sz w:val="24"/>
          <w:szCs w:val="24"/>
        </w:rPr>
        <w:t xml:space="preserve"> СОШ№1 </w:t>
      </w:r>
      <w:proofErr w:type="spellStart"/>
      <w:r w:rsidRPr="00070629">
        <w:rPr>
          <w:rFonts w:ascii="Times New Roman" w:hAnsi="Times New Roman" w:cs="Times New Roman"/>
          <w:b/>
          <w:sz w:val="24"/>
          <w:szCs w:val="24"/>
        </w:rPr>
        <w:t>им.М.В.Силантьева</w:t>
      </w:r>
      <w:proofErr w:type="spellEnd"/>
      <w:r w:rsidRPr="00070629">
        <w:rPr>
          <w:rFonts w:ascii="Times New Roman" w:hAnsi="Times New Roman" w:cs="Times New Roman"/>
          <w:b/>
          <w:sz w:val="24"/>
          <w:szCs w:val="24"/>
        </w:rPr>
        <w:t>»</w:t>
      </w:r>
    </w:p>
    <w:p w:rsidR="00070629" w:rsidRPr="00070629" w:rsidRDefault="00070629" w:rsidP="0007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29">
        <w:rPr>
          <w:rFonts w:ascii="Times New Roman" w:hAnsi="Times New Roman" w:cs="Times New Roman"/>
          <w:b/>
          <w:sz w:val="24"/>
          <w:szCs w:val="24"/>
        </w:rPr>
        <w:t>с 19 по 22 февраля 2024 года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242"/>
        <w:gridCol w:w="4003"/>
        <w:gridCol w:w="2693"/>
        <w:gridCol w:w="2393"/>
      </w:tblGrid>
      <w:tr w:rsidR="00070629" w:rsidTr="00070629">
        <w:tc>
          <w:tcPr>
            <w:tcW w:w="1242" w:type="dxa"/>
          </w:tcPr>
          <w:p w:rsidR="00070629" w:rsidRPr="00070629" w:rsidRDefault="00070629" w:rsidP="00070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29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  <w:proofErr w:type="gramStart"/>
            <w:r w:rsidRPr="000706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706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03" w:type="dxa"/>
          </w:tcPr>
          <w:p w:rsidR="00070629" w:rsidRPr="00070629" w:rsidRDefault="00070629" w:rsidP="00070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2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070629" w:rsidRPr="00070629" w:rsidRDefault="00070629" w:rsidP="00070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2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93" w:type="dxa"/>
          </w:tcPr>
          <w:p w:rsidR="00070629" w:rsidRPr="00070629" w:rsidRDefault="00070629" w:rsidP="0007062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629"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</w:tr>
      <w:tr w:rsidR="00070629" w:rsidTr="00070629">
        <w:tc>
          <w:tcPr>
            <w:tcW w:w="1242" w:type="dxa"/>
          </w:tcPr>
          <w:p w:rsidR="00070629" w:rsidRDefault="00070629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003" w:type="dxa"/>
          </w:tcPr>
          <w:p w:rsidR="00070629" w:rsidRDefault="005347E0" w:rsidP="005347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Открытие республиканского проекта «Научный фейерверк. </w:t>
            </w:r>
            <w:proofErr w:type="spellStart"/>
            <w:r w:rsidRPr="005347E0"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5347E0">
              <w:rPr>
                <w:rFonts w:ascii="Times New Roman" w:hAnsi="Times New Roman" w:cs="Times New Roman"/>
                <w:sz w:val="24"/>
                <w:szCs w:val="24"/>
              </w:rPr>
              <w:t xml:space="preserve"> подход в гражданско-патриотическом воспитании подростков»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КВЦ «Радуга»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ебоксары</w:t>
            </w:r>
            <w:proofErr w:type="spellEnd"/>
          </w:p>
        </w:tc>
        <w:tc>
          <w:tcPr>
            <w:tcW w:w="2693" w:type="dxa"/>
          </w:tcPr>
          <w:p w:rsidR="00070629" w:rsidRDefault="005347E0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93" w:type="dxa"/>
          </w:tcPr>
          <w:p w:rsidR="00070629" w:rsidRDefault="005347E0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19.02.2024 г.</w:t>
            </w:r>
          </w:p>
        </w:tc>
      </w:tr>
      <w:tr w:rsidR="00070629" w:rsidTr="00070629">
        <w:tc>
          <w:tcPr>
            <w:tcW w:w="1242" w:type="dxa"/>
          </w:tcPr>
          <w:p w:rsidR="00070629" w:rsidRDefault="00225951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003" w:type="dxa"/>
          </w:tcPr>
          <w:p w:rsidR="00070629" w:rsidRDefault="000770B7" w:rsidP="00077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концертной программы «Гордимся Родиной своей» Чувашского государственного академического ансамбля песни и танца (по Пушкинской карте) </w:t>
            </w:r>
          </w:p>
        </w:tc>
        <w:tc>
          <w:tcPr>
            <w:tcW w:w="2693" w:type="dxa"/>
          </w:tcPr>
          <w:p w:rsidR="00070629" w:rsidRDefault="000770B7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93" w:type="dxa"/>
          </w:tcPr>
          <w:p w:rsidR="00070629" w:rsidRDefault="008604EC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 г.</w:t>
            </w:r>
          </w:p>
        </w:tc>
      </w:tr>
      <w:tr w:rsidR="00070629" w:rsidTr="00070629">
        <w:tc>
          <w:tcPr>
            <w:tcW w:w="1242" w:type="dxa"/>
          </w:tcPr>
          <w:p w:rsidR="00070629" w:rsidRDefault="000770B7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003" w:type="dxa"/>
          </w:tcPr>
          <w:p w:rsidR="00070629" w:rsidRDefault="000770B7" w:rsidP="000770B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8604EC">
              <w:rPr>
                <w:rFonts w:ascii="Times New Roman" w:hAnsi="Times New Roman" w:cs="Times New Roman"/>
                <w:sz w:val="24"/>
                <w:szCs w:val="24"/>
              </w:rPr>
              <w:t>в республиканской акции «Я говорю на родном языке»</w:t>
            </w:r>
            <w:r w:rsidR="006B767C">
              <w:rPr>
                <w:rFonts w:ascii="Times New Roman" w:hAnsi="Times New Roman" w:cs="Times New Roman"/>
                <w:sz w:val="24"/>
                <w:szCs w:val="24"/>
              </w:rPr>
              <w:t xml:space="preserve"> (видеоролики)</w:t>
            </w:r>
          </w:p>
        </w:tc>
        <w:tc>
          <w:tcPr>
            <w:tcW w:w="2693" w:type="dxa"/>
          </w:tcPr>
          <w:p w:rsidR="008604EC" w:rsidRDefault="008604EC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070629" w:rsidRDefault="008604EC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чувашского языка</w:t>
            </w:r>
          </w:p>
        </w:tc>
        <w:tc>
          <w:tcPr>
            <w:tcW w:w="2393" w:type="dxa"/>
          </w:tcPr>
          <w:p w:rsidR="00482C8B" w:rsidRDefault="00482C8B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</w:p>
          <w:p w:rsidR="00070629" w:rsidRDefault="00482C8B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условиям акции</w:t>
            </w:r>
          </w:p>
        </w:tc>
      </w:tr>
      <w:tr w:rsidR="00070629" w:rsidTr="00070629">
        <w:tc>
          <w:tcPr>
            <w:tcW w:w="1242" w:type="dxa"/>
          </w:tcPr>
          <w:p w:rsidR="00070629" w:rsidRDefault="00482C8B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4003" w:type="dxa"/>
          </w:tcPr>
          <w:p w:rsidR="00070629" w:rsidRDefault="00B058DC" w:rsidP="00482C8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8DC">
              <w:rPr>
                <w:rFonts w:ascii="Times New Roman" w:hAnsi="Times New Roman" w:cs="Times New Roman"/>
                <w:sz w:val="24"/>
                <w:szCs w:val="24"/>
              </w:rPr>
              <w:t>Викторина «Родной язык – неиссякаемый родник»</w:t>
            </w:r>
            <w:r w:rsidR="00A974E8">
              <w:rPr>
                <w:rFonts w:ascii="Times New Roman" w:hAnsi="Times New Roman" w:cs="Times New Roman"/>
                <w:sz w:val="24"/>
                <w:szCs w:val="24"/>
              </w:rPr>
              <w:t xml:space="preserve"> в 5-6-ых классах</w:t>
            </w:r>
          </w:p>
        </w:tc>
        <w:tc>
          <w:tcPr>
            <w:tcW w:w="2693" w:type="dxa"/>
          </w:tcPr>
          <w:p w:rsidR="00B058DC" w:rsidRDefault="00B058DC" w:rsidP="00B058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070629" w:rsidRDefault="00B058DC" w:rsidP="00B058D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чувашского языка</w:t>
            </w:r>
          </w:p>
        </w:tc>
        <w:tc>
          <w:tcPr>
            <w:tcW w:w="2393" w:type="dxa"/>
          </w:tcPr>
          <w:p w:rsidR="00070629" w:rsidRDefault="00B058DC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</w:tr>
      <w:tr w:rsidR="00F11245" w:rsidTr="00070629">
        <w:tc>
          <w:tcPr>
            <w:tcW w:w="1242" w:type="dxa"/>
          </w:tcPr>
          <w:p w:rsidR="00F11245" w:rsidRDefault="00F11245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003" w:type="dxa"/>
          </w:tcPr>
          <w:p w:rsidR="00F11245" w:rsidRDefault="00F11245" w:rsidP="00B058D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на чувашском языке</w:t>
            </w:r>
            <w:r w:rsidR="001665FC">
              <w:rPr>
                <w:rFonts w:ascii="Times New Roman" w:hAnsi="Times New Roman" w:cs="Times New Roman"/>
                <w:sz w:val="24"/>
                <w:szCs w:val="24"/>
              </w:rPr>
              <w:t xml:space="preserve"> во 2-8-ых классах</w:t>
            </w:r>
          </w:p>
        </w:tc>
        <w:tc>
          <w:tcPr>
            <w:tcW w:w="2693" w:type="dxa"/>
          </w:tcPr>
          <w:p w:rsidR="00F11245" w:rsidRDefault="00F11245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F11245" w:rsidRDefault="00F11245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чувашского языка</w:t>
            </w:r>
          </w:p>
        </w:tc>
        <w:tc>
          <w:tcPr>
            <w:tcW w:w="2393" w:type="dxa"/>
          </w:tcPr>
          <w:p w:rsidR="00F11245" w:rsidRDefault="00F11245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</w:tr>
      <w:tr w:rsidR="00070629" w:rsidTr="00070629">
        <w:tc>
          <w:tcPr>
            <w:tcW w:w="1242" w:type="dxa"/>
          </w:tcPr>
          <w:p w:rsidR="00070629" w:rsidRDefault="00F11245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003" w:type="dxa"/>
          </w:tcPr>
          <w:p w:rsidR="00070629" w:rsidRDefault="001665FC" w:rsidP="00F1124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Пятиминутки на уроках русского и чувашского языков, </w:t>
            </w:r>
            <w:r w:rsidR="00A974E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литературного чтения,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литературы, истории, обществознания, КРК о красоте родной речи, о сохранении родного языка</w:t>
            </w:r>
          </w:p>
        </w:tc>
        <w:tc>
          <w:tcPr>
            <w:tcW w:w="2693" w:type="dxa"/>
          </w:tcPr>
          <w:p w:rsidR="00070629" w:rsidRDefault="001665FC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070629" w:rsidRDefault="001665FC" w:rsidP="005347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</w:tr>
      <w:tr w:rsidR="007807FA" w:rsidTr="00070629">
        <w:tc>
          <w:tcPr>
            <w:tcW w:w="1242" w:type="dxa"/>
          </w:tcPr>
          <w:p w:rsidR="007807FA" w:rsidRDefault="007807FA" w:rsidP="0053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003" w:type="dxa"/>
          </w:tcPr>
          <w:p w:rsidR="007807FA" w:rsidRDefault="007807FA" w:rsidP="00F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«Знатоки родного языка», посвящённая Международному дню родных языков в 7-ых классах</w:t>
            </w:r>
          </w:p>
        </w:tc>
        <w:tc>
          <w:tcPr>
            <w:tcW w:w="2693" w:type="dxa"/>
          </w:tcPr>
          <w:p w:rsidR="007807FA" w:rsidRDefault="007807FA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</w:p>
          <w:p w:rsidR="007807FA" w:rsidRDefault="007807FA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чувашского языка</w:t>
            </w:r>
          </w:p>
        </w:tc>
        <w:tc>
          <w:tcPr>
            <w:tcW w:w="2393" w:type="dxa"/>
          </w:tcPr>
          <w:p w:rsidR="007807FA" w:rsidRDefault="007807FA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 г.</w:t>
            </w:r>
          </w:p>
        </w:tc>
      </w:tr>
      <w:tr w:rsidR="00E333E3" w:rsidTr="00070629">
        <w:tc>
          <w:tcPr>
            <w:tcW w:w="1242" w:type="dxa"/>
          </w:tcPr>
          <w:p w:rsidR="00E333E3" w:rsidRDefault="00E333E3" w:rsidP="0053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003" w:type="dxa"/>
          </w:tcPr>
          <w:p w:rsidR="00E333E3" w:rsidRDefault="00E333E3" w:rsidP="00F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беседы «Международный день родного языка», «Чем богат родной язык», «Наша Родина – Россия», «На каком языке мы говорим», «Родной язык – моё богатство», «Язык – живая душа народа»</w:t>
            </w:r>
          </w:p>
        </w:tc>
        <w:tc>
          <w:tcPr>
            <w:tcW w:w="2693" w:type="dxa"/>
          </w:tcPr>
          <w:p w:rsidR="00E333E3" w:rsidRDefault="00E333E3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2393" w:type="dxa"/>
          </w:tcPr>
          <w:p w:rsidR="00E333E3" w:rsidRDefault="00E333E3" w:rsidP="00785B8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</w:tr>
      <w:tr w:rsidR="007807FA" w:rsidTr="00070629">
        <w:tc>
          <w:tcPr>
            <w:tcW w:w="1242" w:type="dxa"/>
          </w:tcPr>
          <w:p w:rsidR="007807FA" w:rsidRDefault="00E333E3" w:rsidP="005347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07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03" w:type="dxa"/>
          </w:tcPr>
          <w:p w:rsidR="007807FA" w:rsidRDefault="007807FA" w:rsidP="00F112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программа «Ты живи, моя Россия!» вокального ансамбля «Звонница»</w:t>
            </w:r>
            <w:r w:rsidR="006B767C">
              <w:rPr>
                <w:rFonts w:ascii="Times New Roman" w:hAnsi="Times New Roman" w:cs="Times New Roman"/>
                <w:sz w:val="24"/>
                <w:szCs w:val="24"/>
              </w:rPr>
              <w:t xml:space="preserve"> для учащихся 5-11-ых классов по Пушкинской карте</w:t>
            </w:r>
          </w:p>
        </w:tc>
        <w:tc>
          <w:tcPr>
            <w:tcW w:w="2693" w:type="dxa"/>
          </w:tcPr>
          <w:p w:rsidR="007807FA" w:rsidRDefault="007807FA" w:rsidP="0078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2393" w:type="dxa"/>
          </w:tcPr>
          <w:p w:rsidR="007807FA" w:rsidRDefault="007807FA" w:rsidP="00785B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 г.</w:t>
            </w:r>
          </w:p>
        </w:tc>
      </w:tr>
    </w:tbl>
    <w:p w:rsidR="00070629" w:rsidRPr="00070629" w:rsidRDefault="00070629" w:rsidP="000706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70629" w:rsidRPr="00070629" w:rsidSect="00E333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AC"/>
    <w:rsid w:val="00070629"/>
    <w:rsid w:val="000770B7"/>
    <w:rsid w:val="001665FC"/>
    <w:rsid w:val="00225951"/>
    <w:rsid w:val="00482C8B"/>
    <w:rsid w:val="005347E0"/>
    <w:rsid w:val="00632D45"/>
    <w:rsid w:val="006B767C"/>
    <w:rsid w:val="007807FA"/>
    <w:rsid w:val="008604EC"/>
    <w:rsid w:val="00A974E8"/>
    <w:rsid w:val="00B058DC"/>
    <w:rsid w:val="00C15AAC"/>
    <w:rsid w:val="00E333E3"/>
    <w:rsid w:val="00F1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2024-02-19T15:37:00Z</dcterms:created>
  <dcterms:modified xsi:type="dcterms:W3CDTF">2024-02-19T16:15:00Z</dcterms:modified>
</cp:coreProperties>
</file>