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961" w:type="dxa"/>
        <w:tblInd w:w="-147" w:type="dxa"/>
        <w:tblLook w:val="04A0" w:firstRow="1" w:lastRow="0" w:firstColumn="1" w:lastColumn="0" w:noHBand="0" w:noVBand="1"/>
      </w:tblPr>
      <w:tblGrid>
        <w:gridCol w:w="7626"/>
        <w:gridCol w:w="755"/>
        <w:gridCol w:w="7580"/>
      </w:tblGrid>
      <w:tr w:rsidR="00F6350D" w:rsidTr="009F5CBC">
        <w:trPr>
          <w:trHeight w:val="10626"/>
        </w:trPr>
        <w:tc>
          <w:tcPr>
            <w:tcW w:w="7626" w:type="dxa"/>
          </w:tcPr>
          <w:p w:rsidR="00AF77BE" w:rsidRDefault="00AF77BE" w:rsidP="00AF77BE">
            <w:pPr>
              <w:tabs>
                <w:tab w:val="center" w:pos="3344"/>
                <w:tab w:val="left" w:pos="4305"/>
              </w:tabs>
              <w:jc w:val="center"/>
            </w:pPr>
          </w:p>
        </w:tc>
        <w:tc>
          <w:tcPr>
            <w:tcW w:w="755" w:type="dxa"/>
            <w:tcBorders>
              <w:top w:val="nil"/>
              <w:bottom w:val="nil"/>
            </w:tcBorders>
          </w:tcPr>
          <w:p w:rsidR="00AF77BE" w:rsidRDefault="00AF77BE"/>
        </w:tc>
        <w:tc>
          <w:tcPr>
            <w:tcW w:w="7580" w:type="dxa"/>
          </w:tcPr>
          <w:p w:rsidR="00653310" w:rsidRDefault="00653310" w:rsidP="00653310">
            <w:pPr>
              <w:spacing w:before="240"/>
              <w:jc w:val="center"/>
              <w:rPr>
                <w:rFonts w:ascii="Times New Roman" w:hAnsi="Times New Roman" w:cs="Times New Roman"/>
                <w:sz w:val="32"/>
                <w:szCs w:val="32"/>
              </w:rPr>
            </w:pPr>
            <w:r>
              <w:rPr>
                <w:rFonts w:ascii="Times New Roman" w:hAnsi="Times New Roman" w:cs="Times New Roman"/>
                <w:sz w:val="32"/>
                <w:szCs w:val="32"/>
              </w:rPr>
              <w:t>Прокуратура Чувашской Республики</w:t>
            </w:r>
          </w:p>
          <w:p w:rsidR="00653310" w:rsidRDefault="00653310" w:rsidP="00653310">
            <w:pPr>
              <w:jc w:val="center"/>
              <w:rPr>
                <w:rFonts w:ascii="Times New Roman" w:hAnsi="Times New Roman" w:cs="Times New Roman"/>
                <w:sz w:val="32"/>
                <w:szCs w:val="32"/>
              </w:rPr>
            </w:pPr>
          </w:p>
          <w:p w:rsidR="00653310" w:rsidRDefault="00653310" w:rsidP="00653310">
            <w:pPr>
              <w:jc w:val="center"/>
              <w:rPr>
                <w:rFonts w:ascii="Times New Roman" w:hAnsi="Times New Roman" w:cs="Times New Roman"/>
                <w:sz w:val="32"/>
                <w:szCs w:val="32"/>
              </w:rPr>
            </w:pPr>
          </w:p>
          <w:p w:rsidR="00653310" w:rsidRDefault="00653310" w:rsidP="00653310">
            <w:pPr>
              <w:jc w:val="center"/>
              <w:rPr>
                <w:rFonts w:ascii="Times New Roman" w:hAnsi="Times New Roman" w:cs="Times New Roman"/>
                <w:sz w:val="32"/>
                <w:szCs w:val="32"/>
              </w:rPr>
            </w:pPr>
          </w:p>
          <w:p w:rsidR="00653310" w:rsidRDefault="00653310" w:rsidP="00653310">
            <w:pPr>
              <w:jc w:val="center"/>
              <w:rPr>
                <w:rFonts w:ascii="Times New Roman" w:hAnsi="Times New Roman" w:cs="Times New Roman"/>
                <w:sz w:val="32"/>
                <w:szCs w:val="32"/>
              </w:rPr>
            </w:pPr>
          </w:p>
          <w:p w:rsidR="00653310" w:rsidRDefault="00653310" w:rsidP="00653310">
            <w:pPr>
              <w:jc w:val="center"/>
              <w:rPr>
                <w:rFonts w:ascii="Times New Roman" w:hAnsi="Times New Roman" w:cs="Times New Roman"/>
                <w:sz w:val="32"/>
                <w:szCs w:val="32"/>
              </w:rPr>
            </w:pPr>
          </w:p>
          <w:p w:rsidR="00653310" w:rsidRDefault="00653310" w:rsidP="00653310">
            <w:pPr>
              <w:jc w:val="center"/>
              <w:rPr>
                <w:rFonts w:ascii="Times New Roman" w:hAnsi="Times New Roman" w:cs="Times New Roman"/>
                <w:sz w:val="32"/>
                <w:szCs w:val="32"/>
              </w:rPr>
            </w:pPr>
            <w:r>
              <w:rPr>
                <w:noProof/>
                <w:lang w:eastAsia="ru-RU"/>
              </w:rPr>
              <w:drawing>
                <wp:anchor distT="0" distB="0" distL="114300" distR="114300" simplePos="0" relativeHeight="251661312" behindDoc="0" locked="0" layoutInCell="1" allowOverlap="1" wp14:anchorId="71D7BD13" wp14:editId="7C7D809A">
                  <wp:simplePos x="0" y="0"/>
                  <wp:positionH relativeFrom="column">
                    <wp:posOffset>208280</wp:posOffset>
                  </wp:positionH>
                  <wp:positionV relativeFrom="paragraph">
                    <wp:posOffset>283845</wp:posOffset>
                  </wp:positionV>
                  <wp:extent cx="4191000" cy="2797175"/>
                  <wp:effectExtent l="0" t="0" r="0" b="3175"/>
                  <wp:wrapThrough wrapText="bothSides">
                    <wp:wrapPolygon edited="0">
                      <wp:start x="393" y="0"/>
                      <wp:lineTo x="0" y="294"/>
                      <wp:lineTo x="0" y="21183"/>
                      <wp:lineTo x="295" y="21477"/>
                      <wp:lineTo x="393" y="21477"/>
                      <wp:lineTo x="21109" y="21477"/>
                      <wp:lineTo x="21207" y="21477"/>
                      <wp:lineTo x="21502" y="21183"/>
                      <wp:lineTo x="21502" y="294"/>
                      <wp:lineTo x="21109" y="0"/>
                      <wp:lineTo x="393"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1_protivodeystvie-korruptsii.jpg"/>
                          <pic:cNvPicPr/>
                        </pic:nvPicPr>
                        <pic:blipFill>
                          <a:blip r:embed="rId4">
                            <a:extLst>
                              <a:ext uri="{28A0092B-C50C-407E-A947-70E740481C1C}">
                                <a14:useLocalDpi xmlns:a14="http://schemas.microsoft.com/office/drawing/2010/main" val="0"/>
                              </a:ext>
                            </a:extLst>
                          </a:blip>
                          <a:stretch>
                            <a:fillRect/>
                          </a:stretch>
                        </pic:blipFill>
                        <pic:spPr>
                          <a:xfrm>
                            <a:off x="0" y="0"/>
                            <a:ext cx="4191000" cy="27971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КОРРУПЦИЯ В СФЕРЕ ОБРАЗОВАНИЯ</w:t>
            </w:r>
          </w:p>
          <w:p w:rsidR="00653310" w:rsidRDefault="00653310" w:rsidP="00653310">
            <w:pPr>
              <w:jc w:val="center"/>
              <w:rPr>
                <w:rFonts w:ascii="Times New Roman" w:hAnsi="Times New Roman" w:cs="Times New Roman"/>
                <w:noProof/>
                <w:sz w:val="32"/>
                <w:szCs w:val="32"/>
                <w:lang w:eastAsia="ru-RU"/>
              </w:rPr>
            </w:pPr>
          </w:p>
          <w:p w:rsidR="00653310" w:rsidRDefault="00653310" w:rsidP="00653310">
            <w:pPr>
              <w:jc w:val="center"/>
              <w:rPr>
                <w:rFonts w:ascii="Times New Roman" w:hAnsi="Times New Roman" w:cs="Times New Roman"/>
                <w:sz w:val="32"/>
                <w:szCs w:val="32"/>
              </w:rPr>
            </w:pPr>
          </w:p>
          <w:p w:rsidR="00653310" w:rsidRDefault="00653310" w:rsidP="00653310">
            <w:pPr>
              <w:jc w:val="center"/>
              <w:rPr>
                <w:rFonts w:ascii="Times New Roman" w:hAnsi="Times New Roman" w:cs="Times New Roman"/>
                <w:sz w:val="32"/>
                <w:szCs w:val="32"/>
              </w:rPr>
            </w:pPr>
          </w:p>
          <w:p w:rsidR="00653310" w:rsidRDefault="00653310" w:rsidP="00653310">
            <w:pPr>
              <w:jc w:val="center"/>
              <w:rPr>
                <w:rFonts w:ascii="Times New Roman" w:hAnsi="Times New Roman" w:cs="Times New Roman"/>
                <w:sz w:val="32"/>
                <w:szCs w:val="32"/>
              </w:rPr>
            </w:pPr>
          </w:p>
          <w:p w:rsidR="00653310" w:rsidRDefault="00653310" w:rsidP="00653310">
            <w:pPr>
              <w:jc w:val="center"/>
              <w:rPr>
                <w:rFonts w:ascii="Times New Roman" w:hAnsi="Times New Roman" w:cs="Times New Roman"/>
                <w:sz w:val="32"/>
                <w:szCs w:val="32"/>
              </w:rPr>
            </w:pPr>
          </w:p>
          <w:p w:rsidR="00653310" w:rsidRPr="008C41D4" w:rsidRDefault="00653310" w:rsidP="00653310">
            <w:pPr>
              <w:jc w:val="center"/>
              <w:rPr>
                <w:rFonts w:ascii="Times New Roman" w:hAnsi="Times New Roman" w:cs="Times New Roman"/>
                <w:sz w:val="26"/>
                <w:szCs w:val="26"/>
              </w:rPr>
            </w:pPr>
            <w:r w:rsidRPr="008C41D4">
              <w:rPr>
                <w:rFonts w:ascii="Times New Roman" w:hAnsi="Times New Roman" w:cs="Times New Roman"/>
                <w:sz w:val="26"/>
                <w:szCs w:val="26"/>
              </w:rPr>
              <w:t>г. Чебоксары</w:t>
            </w:r>
          </w:p>
          <w:p w:rsidR="00653310" w:rsidRPr="008C41D4" w:rsidRDefault="00653310" w:rsidP="00653310">
            <w:pPr>
              <w:jc w:val="center"/>
              <w:rPr>
                <w:rFonts w:ascii="Times New Roman" w:hAnsi="Times New Roman" w:cs="Times New Roman"/>
                <w:sz w:val="26"/>
                <w:szCs w:val="26"/>
              </w:rPr>
            </w:pPr>
          </w:p>
          <w:p w:rsidR="00AF77BE" w:rsidRDefault="00653310" w:rsidP="00653310">
            <w:pPr>
              <w:tabs>
                <w:tab w:val="center" w:pos="3344"/>
                <w:tab w:val="left" w:pos="4305"/>
              </w:tabs>
              <w:ind w:left="179"/>
              <w:jc w:val="center"/>
            </w:pPr>
            <w:r w:rsidRPr="008C41D4">
              <w:rPr>
                <w:rFonts w:ascii="Times New Roman" w:hAnsi="Times New Roman" w:cs="Times New Roman"/>
                <w:sz w:val="26"/>
                <w:szCs w:val="26"/>
              </w:rPr>
              <w:t>2020</w:t>
            </w:r>
          </w:p>
        </w:tc>
      </w:tr>
      <w:tr w:rsidR="00F6350D" w:rsidTr="009F5CBC">
        <w:trPr>
          <w:trHeight w:val="10626"/>
        </w:trPr>
        <w:tc>
          <w:tcPr>
            <w:tcW w:w="7626" w:type="dxa"/>
          </w:tcPr>
          <w:p w:rsidR="00653310" w:rsidRDefault="00653310" w:rsidP="00653310">
            <w:pPr>
              <w:tabs>
                <w:tab w:val="center" w:pos="3344"/>
                <w:tab w:val="left" w:pos="4305"/>
              </w:tabs>
              <w:ind w:left="179"/>
              <w:rPr>
                <w:rFonts w:ascii="Times New Roman" w:hAnsi="Times New Roman" w:cs="Times New Roman"/>
                <w:b/>
                <w:sz w:val="32"/>
                <w:szCs w:val="32"/>
              </w:rPr>
            </w:pPr>
          </w:p>
          <w:p w:rsidR="00653310" w:rsidRPr="00A932DB" w:rsidRDefault="00653310" w:rsidP="00653310">
            <w:pPr>
              <w:tabs>
                <w:tab w:val="center" w:pos="3344"/>
                <w:tab w:val="left" w:pos="4305"/>
              </w:tabs>
              <w:ind w:left="179"/>
              <w:rPr>
                <w:rFonts w:ascii="Times New Roman" w:hAnsi="Times New Roman" w:cs="Times New Roman"/>
                <w:b/>
                <w:sz w:val="32"/>
                <w:szCs w:val="32"/>
              </w:rPr>
            </w:pPr>
            <w:r w:rsidRPr="00A932DB">
              <w:rPr>
                <w:rFonts w:ascii="Times New Roman" w:hAnsi="Times New Roman" w:cs="Times New Roman"/>
                <w:b/>
                <w:sz w:val="32"/>
                <w:szCs w:val="32"/>
              </w:rPr>
              <w:t>ЧТО ТАКОЕ КОРРУПЦИЯ</w:t>
            </w:r>
          </w:p>
          <w:p w:rsidR="00653310" w:rsidRDefault="00653310" w:rsidP="00653310">
            <w:pPr>
              <w:tabs>
                <w:tab w:val="center" w:pos="3344"/>
                <w:tab w:val="left" w:pos="4305"/>
              </w:tabs>
              <w:spacing w:line="240" w:lineRule="exact"/>
              <w:rPr>
                <w:rFonts w:ascii="Times New Roman" w:hAnsi="Times New Roman" w:cs="Times New Roman"/>
                <w:sz w:val="32"/>
                <w:szCs w:val="32"/>
              </w:rPr>
            </w:pPr>
          </w:p>
          <w:p w:rsidR="00653310" w:rsidRDefault="009F5CBC" w:rsidP="00FA3291">
            <w:pPr>
              <w:autoSpaceDE w:val="0"/>
              <w:autoSpaceDN w:val="0"/>
              <w:adjustRightInd w:val="0"/>
              <w:ind w:left="179" w:right="286" w:firstLine="560"/>
              <w:jc w:val="both"/>
              <w:rPr>
                <w:rFonts w:ascii="Times New Roman" w:hAnsi="Times New Roman"/>
                <w:sz w:val="28"/>
                <w:szCs w:val="28"/>
              </w:rPr>
            </w:pPr>
            <w:r>
              <w:rPr>
                <w:noProof/>
                <w:lang w:eastAsia="ru-RU"/>
              </w:rPr>
              <w:drawing>
                <wp:anchor distT="0" distB="0" distL="114300" distR="114300" simplePos="0" relativeHeight="251663360" behindDoc="0" locked="0" layoutInCell="1" allowOverlap="1" wp14:anchorId="4D04BBD6" wp14:editId="49A6EBF7">
                  <wp:simplePos x="0" y="0"/>
                  <wp:positionH relativeFrom="column">
                    <wp:posOffset>223520</wp:posOffset>
                  </wp:positionH>
                  <wp:positionV relativeFrom="paragraph">
                    <wp:posOffset>3200400</wp:posOffset>
                  </wp:positionV>
                  <wp:extent cx="4410075" cy="2324100"/>
                  <wp:effectExtent l="171450" t="133350" r="123825" b="228600"/>
                  <wp:wrapThrough wrapText="bothSides">
                    <wp:wrapPolygon edited="0">
                      <wp:start x="840" y="-1239"/>
                      <wp:lineTo x="-746" y="-885"/>
                      <wp:lineTo x="-840" y="21246"/>
                      <wp:lineTo x="-373" y="21954"/>
                      <wp:lineTo x="560" y="23193"/>
                      <wp:lineTo x="653" y="23548"/>
                      <wp:lineTo x="20620" y="23548"/>
                      <wp:lineTo x="20714" y="23193"/>
                      <wp:lineTo x="21740" y="21954"/>
                      <wp:lineTo x="21740" y="21777"/>
                      <wp:lineTo x="22113" y="19121"/>
                      <wp:lineTo x="22020" y="1593"/>
                      <wp:lineTo x="20620" y="-885"/>
                      <wp:lineTo x="20434" y="-1239"/>
                      <wp:lineTo x="840" y="-1239"/>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957680.jpg"/>
                          <pic:cNvPicPr/>
                        </pic:nvPicPr>
                        <pic:blipFill>
                          <a:blip r:embed="rId5">
                            <a:extLst>
                              <a:ext uri="{28A0092B-C50C-407E-A947-70E740481C1C}">
                                <a14:useLocalDpi xmlns:a14="http://schemas.microsoft.com/office/drawing/2010/main" val="0"/>
                              </a:ext>
                            </a:extLst>
                          </a:blip>
                          <a:stretch>
                            <a:fillRect/>
                          </a:stretch>
                        </pic:blipFill>
                        <pic:spPr>
                          <a:xfrm>
                            <a:off x="0" y="0"/>
                            <a:ext cx="4410075" cy="2324100"/>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14:sizeRelH relativeFrom="margin">
                    <wp14:pctWidth>0</wp14:pctWidth>
                  </wp14:sizeRelH>
                  <wp14:sizeRelV relativeFrom="margin">
                    <wp14:pctHeight>0</wp14:pctHeight>
                  </wp14:sizeRelV>
                </wp:anchor>
              </w:drawing>
            </w:r>
            <w:r w:rsidR="00653310" w:rsidRPr="00A932DB">
              <w:rPr>
                <w:rFonts w:ascii="Times New Roman" w:hAnsi="Times New Roman"/>
                <w:sz w:val="28"/>
                <w:szCs w:val="28"/>
              </w:rPr>
              <w:t xml:space="preserve">Понятие коррупции дано в </w:t>
            </w:r>
            <w:hyperlink r:id="rId6" w:history="1">
              <w:r w:rsidR="00653310" w:rsidRPr="00A932DB">
                <w:rPr>
                  <w:rFonts w:ascii="Times New Roman" w:hAnsi="Times New Roman"/>
                  <w:sz w:val="28"/>
                  <w:szCs w:val="28"/>
                </w:rPr>
                <w:t>пункте 1 статьи 1</w:t>
              </w:r>
            </w:hyperlink>
            <w:r w:rsidR="00653310" w:rsidRPr="00632736">
              <w:rPr>
                <w:rFonts w:ascii="Times New Roman" w:hAnsi="Times New Roman"/>
                <w:sz w:val="28"/>
                <w:szCs w:val="28"/>
              </w:rPr>
              <w:t xml:space="preserve"> Федерального закона от 25.12.2008 </w:t>
            </w:r>
            <w:r w:rsidR="00653310">
              <w:rPr>
                <w:rFonts w:ascii="Times New Roman" w:hAnsi="Times New Roman"/>
                <w:sz w:val="28"/>
                <w:szCs w:val="28"/>
              </w:rPr>
              <w:t>№</w:t>
            </w:r>
            <w:r w:rsidR="00653310" w:rsidRPr="00632736">
              <w:rPr>
                <w:rFonts w:ascii="Times New Roman" w:hAnsi="Times New Roman"/>
                <w:sz w:val="28"/>
                <w:szCs w:val="28"/>
              </w:rPr>
              <w:t xml:space="preserve"> 273-ФЗ </w:t>
            </w:r>
            <w:r w:rsidR="00653310">
              <w:rPr>
                <w:rFonts w:ascii="Times New Roman" w:hAnsi="Times New Roman"/>
                <w:sz w:val="28"/>
                <w:szCs w:val="28"/>
              </w:rPr>
              <w:t xml:space="preserve">«О противодействии коррупции» </w:t>
            </w:r>
            <w:r w:rsidR="00653310" w:rsidRPr="00632736">
              <w:rPr>
                <w:rFonts w:ascii="Times New Roman" w:hAnsi="Times New Roman"/>
                <w:sz w:val="28"/>
                <w:szCs w:val="28"/>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C13119" w:rsidRPr="003C762B" w:rsidRDefault="003C762B" w:rsidP="003C762B">
            <w:pPr>
              <w:widowControl w:val="0"/>
              <w:tabs>
                <w:tab w:val="center" w:pos="3344"/>
                <w:tab w:val="left" w:pos="4305"/>
              </w:tabs>
              <w:ind w:left="179" w:right="144"/>
              <w:jc w:val="center"/>
              <w:rPr>
                <w:rFonts w:ascii="Times New Roman" w:hAnsi="Times New Roman" w:cs="Times New Roman"/>
                <w:sz w:val="20"/>
                <w:szCs w:val="20"/>
              </w:rPr>
            </w:pPr>
            <w:r w:rsidRPr="003C762B">
              <w:rPr>
                <w:rFonts w:ascii="Times New Roman" w:hAnsi="Times New Roman" w:cs="Times New Roman"/>
                <w:sz w:val="20"/>
                <w:szCs w:val="20"/>
              </w:rPr>
              <w:t>2</w:t>
            </w:r>
          </w:p>
          <w:p w:rsidR="003C762B" w:rsidRDefault="003C762B" w:rsidP="00653310">
            <w:pPr>
              <w:widowControl w:val="0"/>
              <w:tabs>
                <w:tab w:val="center" w:pos="3344"/>
                <w:tab w:val="left" w:pos="4305"/>
              </w:tabs>
              <w:ind w:left="179" w:right="144"/>
              <w:rPr>
                <w:rFonts w:ascii="Times New Roman" w:hAnsi="Times New Roman" w:cs="Times New Roman"/>
                <w:b/>
                <w:sz w:val="32"/>
                <w:szCs w:val="32"/>
              </w:rPr>
            </w:pPr>
          </w:p>
          <w:p w:rsidR="00653310" w:rsidRDefault="00653310" w:rsidP="00653310">
            <w:pPr>
              <w:widowControl w:val="0"/>
              <w:tabs>
                <w:tab w:val="center" w:pos="3344"/>
                <w:tab w:val="left" w:pos="4305"/>
              </w:tabs>
              <w:ind w:left="179" w:right="144"/>
              <w:rPr>
                <w:rFonts w:ascii="Times New Roman" w:hAnsi="Times New Roman" w:cs="Times New Roman"/>
                <w:b/>
                <w:sz w:val="32"/>
                <w:szCs w:val="32"/>
              </w:rPr>
            </w:pPr>
            <w:r w:rsidRPr="00E2293B">
              <w:rPr>
                <w:rFonts w:ascii="Times New Roman" w:hAnsi="Times New Roman" w:cs="Times New Roman"/>
                <w:b/>
                <w:sz w:val="32"/>
                <w:szCs w:val="32"/>
              </w:rPr>
              <w:t xml:space="preserve">ЕСЛИ ВАШ РЕБЕНОК ИДЕТ </w:t>
            </w:r>
          </w:p>
          <w:p w:rsidR="00653310" w:rsidRDefault="00653310" w:rsidP="00653310">
            <w:pPr>
              <w:widowControl w:val="0"/>
              <w:tabs>
                <w:tab w:val="center" w:pos="3344"/>
                <w:tab w:val="left" w:pos="4305"/>
              </w:tabs>
              <w:ind w:left="179" w:right="144"/>
              <w:rPr>
                <w:rFonts w:ascii="Times New Roman" w:hAnsi="Times New Roman" w:cs="Times New Roman"/>
                <w:b/>
                <w:sz w:val="32"/>
                <w:szCs w:val="32"/>
              </w:rPr>
            </w:pPr>
            <w:r w:rsidRPr="00E2293B">
              <w:rPr>
                <w:rFonts w:ascii="Times New Roman" w:hAnsi="Times New Roman" w:cs="Times New Roman"/>
                <w:b/>
                <w:sz w:val="32"/>
                <w:szCs w:val="32"/>
              </w:rPr>
              <w:t>В ШКОЛУ</w:t>
            </w:r>
            <w:r>
              <w:rPr>
                <w:rFonts w:ascii="Times New Roman" w:hAnsi="Times New Roman" w:cs="Times New Roman"/>
                <w:b/>
                <w:sz w:val="32"/>
                <w:szCs w:val="32"/>
              </w:rPr>
              <w:t>…</w:t>
            </w:r>
          </w:p>
          <w:p w:rsidR="00653310" w:rsidRPr="00AF77BE" w:rsidRDefault="00653310" w:rsidP="00653310">
            <w:pPr>
              <w:pStyle w:val="Default"/>
              <w:widowControl w:val="0"/>
              <w:spacing w:line="240" w:lineRule="exact"/>
              <w:ind w:left="181" w:right="142"/>
              <w:rPr>
                <w:rFonts w:ascii="Times New Roman" w:hAnsi="Times New Roman" w:cs="Times New Roman"/>
                <w:b/>
              </w:rPr>
            </w:pPr>
          </w:p>
          <w:p w:rsidR="004A3FA5" w:rsidRPr="001F5314" w:rsidRDefault="00300DD2" w:rsidP="004A3FA5">
            <w:pPr>
              <w:pStyle w:val="HTML"/>
              <w:tabs>
                <w:tab w:val="clear" w:pos="7328"/>
              </w:tabs>
              <w:ind w:left="181" w:right="255" w:firstLine="558"/>
              <w:jc w:val="both"/>
              <w:rPr>
                <w:rFonts w:ascii="Times New Roman" w:eastAsiaTheme="minorHAnsi" w:hAnsi="Times New Roman" w:cstheme="minorBidi"/>
                <w:sz w:val="28"/>
                <w:szCs w:val="28"/>
                <w:lang w:eastAsia="en-US"/>
              </w:rPr>
            </w:pPr>
            <w:r w:rsidRPr="001F5314">
              <w:rPr>
                <w:rFonts w:ascii="Times New Roman" w:eastAsiaTheme="minorHAnsi" w:hAnsi="Times New Roman" w:cstheme="minorBidi"/>
                <w:sz w:val="28"/>
                <w:szCs w:val="28"/>
                <w:lang w:eastAsia="en-US"/>
              </w:rPr>
              <w:t xml:space="preserve">значит вы можете подать </w:t>
            </w:r>
            <w:r>
              <w:rPr>
                <w:rFonts w:ascii="Times New Roman" w:eastAsiaTheme="minorHAnsi" w:hAnsi="Times New Roman" w:cstheme="minorBidi"/>
                <w:sz w:val="28"/>
                <w:szCs w:val="28"/>
                <w:lang w:eastAsia="en-US"/>
              </w:rPr>
              <w:t>заявление</w:t>
            </w:r>
            <w:r>
              <w:rPr>
                <w:rFonts w:ascii="Times New Roman" w:hAnsi="Times New Roman"/>
                <w:sz w:val="28"/>
                <w:szCs w:val="28"/>
              </w:rPr>
              <w:t xml:space="preserve"> </w:t>
            </w:r>
            <w:r w:rsidR="004A3FA5">
              <w:rPr>
                <w:rFonts w:ascii="Times New Roman" w:hAnsi="Times New Roman"/>
                <w:sz w:val="28"/>
                <w:szCs w:val="28"/>
              </w:rPr>
              <w:t xml:space="preserve">в </w:t>
            </w:r>
            <w:r w:rsidR="004A3FA5" w:rsidRPr="00A940B2">
              <w:rPr>
                <w:rFonts w:ascii="Times New Roman" w:hAnsi="Times New Roman"/>
                <w:sz w:val="28"/>
                <w:szCs w:val="28"/>
              </w:rPr>
              <w:t>электронной форме</w:t>
            </w:r>
            <w:r w:rsidR="004A3FA5">
              <w:rPr>
                <w:rFonts w:ascii="Times New Roman" w:hAnsi="Times New Roman"/>
                <w:sz w:val="28"/>
                <w:szCs w:val="28"/>
              </w:rPr>
              <w:t xml:space="preserve"> через </w:t>
            </w:r>
            <w:r w:rsidR="004A3FA5" w:rsidRPr="001F5314">
              <w:rPr>
                <w:rFonts w:ascii="Times New Roman" w:eastAsiaTheme="minorHAnsi" w:hAnsi="Times New Roman" w:cstheme="minorBidi"/>
                <w:sz w:val="28"/>
                <w:szCs w:val="28"/>
                <w:lang w:eastAsia="en-US"/>
              </w:rPr>
              <w:t>Единый портал государственных и муниципальных услуг</w:t>
            </w:r>
            <w:r w:rsidR="004A3FA5">
              <w:rPr>
                <w:rFonts w:ascii="Times New Roman" w:hAnsi="Times New Roman"/>
                <w:sz w:val="28"/>
                <w:szCs w:val="28"/>
              </w:rPr>
              <w:t xml:space="preserve"> </w:t>
            </w:r>
            <w:r w:rsidR="004A3FA5" w:rsidRPr="001F5314">
              <w:rPr>
                <w:rFonts w:ascii="Times New Roman" w:hAnsi="Times New Roman" w:cs="Times New Roman"/>
                <w:sz w:val="28"/>
                <w:szCs w:val="28"/>
              </w:rPr>
              <w:t>(</w:t>
            </w:r>
            <w:hyperlink r:id="rId7" w:history="1">
              <w:r w:rsidR="004A3FA5" w:rsidRPr="001F5314">
                <w:rPr>
                  <w:rFonts w:ascii="Times New Roman" w:eastAsiaTheme="minorHAnsi" w:hAnsi="Times New Roman" w:cs="Times New Roman"/>
                  <w:sz w:val="28"/>
                  <w:szCs w:val="28"/>
                  <w:lang w:eastAsia="en-US"/>
                </w:rPr>
                <w:t>www.gosuslugi.ru</w:t>
              </w:r>
            </w:hyperlink>
            <w:r w:rsidR="004A3FA5" w:rsidRPr="001F5314">
              <w:rPr>
                <w:rFonts w:ascii="Times New Roman" w:eastAsiaTheme="minorHAnsi" w:hAnsi="Times New Roman" w:cs="Times New Roman"/>
                <w:sz w:val="28"/>
                <w:szCs w:val="28"/>
                <w:lang w:eastAsia="en-US"/>
              </w:rPr>
              <w:t>)</w:t>
            </w:r>
            <w:r w:rsidR="004A3FA5">
              <w:rPr>
                <w:rFonts w:ascii="Times New Roman" w:hAnsi="Times New Roman"/>
                <w:sz w:val="28"/>
                <w:szCs w:val="28"/>
              </w:rPr>
              <w:t xml:space="preserve">, обратиться с письменным заявлением </w:t>
            </w:r>
            <w:r w:rsidR="0099291A">
              <w:rPr>
                <w:rFonts w:ascii="Times New Roman" w:hAnsi="Times New Roman"/>
                <w:sz w:val="28"/>
                <w:szCs w:val="28"/>
              </w:rPr>
              <w:t xml:space="preserve">в </w:t>
            </w:r>
            <w:r w:rsidR="0099291A">
              <w:rPr>
                <w:rFonts w:ascii="Times New Roman" w:eastAsiaTheme="minorHAnsi" w:hAnsi="Times New Roman" w:cstheme="minorBidi"/>
                <w:sz w:val="28"/>
                <w:szCs w:val="28"/>
                <w:lang w:eastAsia="en-US"/>
              </w:rPr>
              <w:t>орган местного самоуправления</w:t>
            </w:r>
            <w:r w:rsidR="0099291A">
              <w:rPr>
                <w:rFonts w:ascii="Times New Roman" w:hAnsi="Times New Roman"/>
                <w:sz w:val="28"/>
                <w:szCs w:val="28"/>
              </w:rPr>
              <w:t xml:space="preserve"> или ближайший многофункциональный</w:t>
            </w:r>
            <w:r w:rsidR="0099291A" w:rsidRPr="001F5314">
              <w:rPr>
                <w:rFonts w:ascii="Times New Roman" w:eastAsiaTheme="minorHAnsi" w:hAnsi="Times New Roman" w:cstheme="minorBidi"/>
                <w:sz w:val="28"/>
                <w:szCs w:val="28"/>
                <w:lang w:eastAsia="en-US"/>
              </w:rPr>
              <w:t xml:space="preserve"> центр предоставления государственных и муниципальных услуг</w:t>
            </w:r>
            <w:r w:rsidR="004A3FA5">
              <w:rPr>
                <w:rFonts w:ascii="Times New Roman" w:hAnsi="Times New Roman"/>
                <w:sz w:val="28"/>
                <w:szCs w:val="28"/>
              </w:rPr>
              <w:t>, в котором указать желаемую для посещения общеобразовательную организацию.</w:t>
            </w:r>
          </w:p>
          <w:p w:rsidR="00653310" w:rsidRDefault="00653310" w:rsidP="004A3FA5">
            <w:pPr>
              <w:pStyle w:val="Pa2"/>
              <w:widowControl w:val="0"/>
              <w:spacing w:line="240" w:lineRule="auto"/>
              <w:ind w:left="181" w:right="144" w:firstLine="558"/>
              <w:jc w:val="both"/>
              <w:rPr>
                <w:rFonts w:ascii="Times New Roman" w:hAnsi="Times New Roman"/>
                <w:sz w:val="28"/>
                <w:szCs w:val="28"/>
              </w:rPr>
            </w:pPr>
            <w:r w:rsidRPr="00E2293B">
              <w:rPr>
                <w:rFonts w:ascii="Times New Roman" w:hAnsi="Times New Roman"/>
                <w:sz w:val="28"/>
                <w:szCs w:val="28"/>
              </w:rPr>
              <w:t xml:space="preserve">Вообще ребенок имеет право попасть в первый класс любой российской школы, даже если у вас нет регистрации. Не взять в школу могут только по одной причине – нет мест. Тогда придется искать другую школу. В этом поможет </w:t>
            </w:r>
            <w:r w:rsidRPr="00A940B2">
              <w:rPr>
                <w:rFonts w:ascii="Times New Roman" w:hAnsi="Times New Roman"/>
                <w:sz w:val="28"/>
                <w:szCs w:val="28"/>
              </w:rPr>
              <w:t>местный орган, уполномоченный в сфере образования.</w:t>
            </w:r>
            <w:r w:rsidRPr="00E2293B">
              <w:rPr>
                <w:rFonts w:ascii="Times New Roman" w:hAnsi="Times New Roman"/>
                <w:sz w:val="28"/>
                <w:szCs w:val="28"/>
              </w:rPr>
              <w:t xml:space="preserve"> </w:t>
            </w:r>
          </w:p>
          <w:p w:rsidR="00653310" w:rsidRPr="00E2293B" w:rsidRDefault="00653310" w:rsidP="00653310">
            <w:pPr>
              <w:pStyle w:val="Default"/>
              <w:widowControl w:val="0"/>
              <w:spacing w:line="240" w:lineRule="exact"/>
              <w:ind w:left="181" w:right="142"/>
            </w:pPr>
          </w:p>
          <w:p w:rsidR="00653310" w:rsidRPr="00E2293B" w:rsidRDefault="00653310" w:rsidP="004A3FA5">
            <w:pPr>
              <w:pStyle w:val="Pa2"/>
              <w:widowControl w:val="0"/>
              <w:spacing w:line="240" w:lineRule="auto"/>
              <w:ind w:left="179" w:right="144" w:firstLine="560"/>
              <w:jc w:val="both"/>
              <w:rPr>
                <w:rFonts w:ascii="Times New Roman" w:hAnsi="Times New Roman"/>
                <w:b/>
                <w:sz w:val="28"/>
                <w:szCs w:val="28"/>
              </w:rPr>
            </w:pPr>
            <w:r w:rsidRPr="00E2293B">
              <w:rPr>
                <w:rFonts w:ascii="Times New Roman" w:hAnsi="Times New Roman"/>
                <w:b/>
                <w:sz w:val="28"/>
                <w:szCs w:val="28"/>
              </w:rPr>
              <w:t xml:space="preserve">Если директор или </w:t>
            </w:r>
            <w:r w:rsidR="00DB2C28">
              <w:rPr>
                <w:rFonts w:ascii="Times New Roman" w:hAnsi="Times New Roman"/>
                <w:b/>
                <w:sz w:val="28"/>
                <w:szCs w:val="28"/>
              </w:rPr>
              <w:t>иное должностное лицо</w:t>
            </w:r>
            <w:r w:rsidRPr="00E2293B">
              <w:rPr>
                <w:rFonts w:ascii="Times New Roman" w:hAnsi="Times New Roman"/>
                <w:b/>
                <w:sz w:val="28"/>
                <w:szCs w:val="28"/>
              </w:rPr>
              <w:t xml:space="preserve"> в школе предлагают вам место за вознаграждение, намекая на от</w:t>
            </w:r>
            <w:r w:rsidR="00DB2C28">
              <w:rPr>
                <w:rFonts w:ascii="Times New Roman" w:hAnsi="Times New Roman"/>
                <w:b/>
                <w:sz w:val="28"/>
                <w:szCs w:val="28"/>
              </w:rPr>
              <w:t>сутствие регистрации (прописки)</w:t>
            </w:r>
            <w:r w:rsidRPr="00E2293B">
              <w:rPr>
                <w:rFonts w:ascii="Times New Roman" w:hAnsi="Times New Roman"/>
                <w:b/>
                <w:sz w:val="28"/>
                <w:szCs w:val="28"/>
              </w:rPr>
              <w:t xml:space="preserve"> – СКОРЕЕ ВСЕГО, ОН ПРОСИТ У ВАС ВЗЯТКУ.</w:t>
            </w:r>
          </w:p>
          <w:p w:rsidR="00AF77BE" w:rsidRDefault="00AF77BE" w:rsidP="003C762B">
            <w:pPr>
              <w:pStyle w:val="Default"/>
              <w:widowControl w:val="0"/>
              <w:ind w:left="164" w:right="169" w:firstLine="8"/>
              <w:jc w:val="center"/>
              <w:rPr>
                <w:rFonts w:ascii="Times New Roman" w:hAnsi="Times New Roman" w:cs="Times New Roman"/>
                <w:sz w:val="20"/>
                <w:szCs w:val="20"/>
              </w:rPr>
            </w:pPr>
          </w:p>
          <w:p w:rsidR="003C762B" w:rsidRDefault="003C762B" w:rsidP="003C762B">
            <w:pPr>
              <w:pStyle w:val="Default"/>
              <w:widowControl w:val="0"/>
              <w:ind w:left="164" w:right="169" w:firstLine="8"/>
              <w:jc w:val="center"/>
              <w:rPr>
                <w:rFonts w:ascii="Times New Roman" w:hAnsi="Times New Roman" w:cs="Times New Roman"/>
                <w:sz w:val="20"/>
                <w:szCs w:val="20"/>
              </w:rPr>
            </w:pPr>
          </w:p>
          <w:p w:rsidR="003C762B" w:rsidRDefault="003C762B" w:rsidP="003C762B">
            <w:pPr>
              <w:pStyle w:val="Default"/>
              <w:widowControl w:val="0"/>
              <w:ind w:left="164" w:right="169" w:firstLine="8"/>
              <w:jc w:val="center"/>
              <w:rPr>
                <w:rFonts w:ascii="Times New Roman" w:hAnsi="Times New Roman" w:cs="Times New Roman"/>
                <w:sz w:val="20"/>
                <w:szCs w:val="20"/>
              </w:rPr>
            </w:pPr>
          </w:p>
          <w:p w:rsidR="003C762B" w:rsidRDefault="003C762B" w:rsidP="003C762B">
            <w:pPr>
              <w:pStyle w:val="Default"/>
              <w:widowControl w:val="0"/>
              <w:ind w:left="164" w:right="169" w:firstLine="8"/>
              <w:jc w:val="center"/>
              <w:rPr>
                <w:rFonts w:ascii="Times New Roman" w:hAnsi="Times New Roman" w:cs="Times New Roman"/>
                <w:sz w:val="20"/>
                <w:szCs w:val="20"/>
              </w:rPr>
            </w:pPr>
          </w:p>
          <w:p w:rsidR="003C762B" w:rsidRDefault="003C762B" w:rsidP="003C762B">
            <w:pPr>
              <w:pStyle w:val="Default"/>
              <w:widowControl w:val="0"/>
              <w:ind w:left="164" w:right="169" w:firstLine="8"/>
              <w:jc w:val="center"/>
              <w:rPr>
                <w:rFonts w:ascii="Times New Roman" w:hAnsi="Times New Roman" w:cs="Times New Roman"/>
                <w:sz w:val="20"/>
                <w:szCs w:val="20"/>
              </w:rPr>
            </w:pPr>
          </w:p>
          <w:p w:rsidR="003C762B" w:rsidRDefault="003C762B" w:rsidP="003C762B">
            <w:pPr>
              <w:pStyle w:val="Default"/>
              <w:widowControl w:val="0"/>
              <w:ind w:left="164" w:right="169" w:firstLine="8"/>
              <w:jc w:val="center"/>
              <w:rPr>
                <w:rFonts w:ascii="Times New Roman" w:hAnsi="Times New Roman" w:cs="Times New Roman"/>
                <w:sz w:val="20"/>
                <w:szCs w:val="20"/>
              </w:rPr>
            </w:pPr>
          </w:p>
          <w:p w:rsidR="003C762B" w:rsidRDefault="003C762B" w:rsidP="003C762B">
            <w:pPr>
              <w:pStyle w:val="Default"/>
              <w:widowControl w:val="0"/>
              <w:ind w:left="164" w:right="169" w:firstLine="8"/>
              <w:jc w:val="center"/>
              <w:rPr>
                <w:rFonts w:ascii="Times New Roman" w:hAnsi="Times New Roman" w:cs="Times New Roman"/>
                <w:sz w:val="20"/>
                <w:szCs w:val="20"/>
              </w:rPr>
            </w:pPr>
          </w:p>
          <w:p w:rsidR="003C762B" w:rsidRDefault="003C762B" w:rsidP="003C762B">
            <w:pPr>
              <w:pStyle w:val="Default"/>
              <w:widowControl w:val="0"/>
              <w:ind w:left="164" w:right="169" w:firstLine="8"/>
              <w:jc w:val="center"/>
              <w:rPr>
                <w:rFonts w:ascii="Times New Roman" w:hAnsi="Times New Roman" w:cs="Times New Roman"/>
                <w:sz w:val="20"/>
                <w:szCs w:val="20"/>
              </w:rPr>
            </w:pPr>
          </w:p>
          <w:p w:rsidR="003C762B" w:rsidRDefault="003C762B" w:rsidP="003C762B">
            <w:pPr>
              <w:pStyle w:val="Default"/>
              <w:widowControl w:val="0"/>
              <w:ind w:left="164" w:right="169" w:firstLine="8"/>
              <w:jc w:val="center"/>
              <w:rPr>
                <w:rFonts w:ascii="Times New Roman" w:hAnsi="Times New Roman" w:cs="Times New Roman"/>
                <w:sz w:val="20"/>
                <w:szCs w:val="20"/>
              </w:rPr>
            </w:pPr>
          </w:p>
          <w:p w:rsidR="003C762B" w:rsidRDefault="003C762B" w:rsidP="003C762B">
            <w:pPr>
              <w:pStyle w:val="Default"/>
              <w:widowControl w:val="0"/>
              <w:ind w:left="164" w:right="169" w:firstLine="8"/>
              <w:jc w:val="center"/>
              <w:rPr>
                <w:rFonts w:ascii="Times New Roman" w:hAnsi="Times New Roman" w:cs="Times New Roman"/>
                <w:sz w:val="20"/>
                <w:szCs w:val="20"/>
              </w:rPr>
            </w:pPr>
          </w:p>
          <w:p w:rsidR="003C762B" w:rsidRDefault="003C762B" w:rsidP="003C762B">
            <w:pPr>
              <w:pStyle w:val="Default"/>
              <w:widowControl w:val="0"/>
              <w:ind w:left="164" w:right="169" w:firstLine="8"/>
              <w:jc w:val="center"/>
              <w:rPr>
                <w:rFonts w:ascii="Times New Roman" w:hAnsi="Times New Roman" w:cs="Times New Roman"/>
                <w:sz w:val="20"/>
                <w:szCs w:val="20"/>
              </w:rPr>
            </w:pPr>
          </w:p>
          <w:p w:rsidR="003C762B" w:rsidRDefault="003C762B" w:rsidP="003C762B">
            <w:pPr>
              <w:pStyle w:val="Default"/>
              <w:widowControl w:val="0"/>
              <w:ind w:left="164" w:right="169" w:firstLine="8"/>
              <w:jc w:val="center"/>
              <w:rPr>
                <w:rFonts w:ascii="Times New Roman" w:hAnsi="Times New Roman" w:cs="Times New Roman"/>
                <w:sz w:val="20"/>
                <w:szCs w:val="20"/>
              </w:rPr>
            </w:pPr>
          </w:p>
          <w:p w:rsidR="003C762B" w:rsidRPr="003C762B" w:rsidRDefault="003C762B" w:rsidP="003C762B">
            <w:pPr>
              <w:pStyle w:val="Default"/>
              <w:widowControl w:val="0"/>
              <w:ind w:left="164" w:right="169" w:firstLine="8"/>
              <w:jc w:val="center"/>
              <w:rPr>
                <w:rFonts w:ascii="Times New Roman" w:hAnsi="Times New Roman" w:cs="Times New Roman"/>
                <w:sz w:val="20"/>
                <w:szCs w:val="20"/>
              </w:rPr>
            </w:pPr>
            <w:r>
              <w:rPr>
                <w:rFonts w:ascii="Times New Roman" w:hAnsi="Times New Roman" w:cs="Times New Roman"/>
                <w:sz w:val="20"/>
                <w:szCs w:val="20"/>
              </w:rPr>
              <w:t>4</w:t>
            </w:r>
          </w:p>
        </w:tc>
        <w:tc>
          <w:tcPr>
            <w:tcW w:w="755" w:type="dxa"/>
            <w:tcBorders>
              <w:top w:val="nil"/>
              <w:bottom w:val="nil"/>
            </w:tcBorders>
          </w:tcPr>
          <w:p w:rsidR="00AF77BE" w:rsidRDefault="00AF77BE" w:rsidP="008C3751"/>
        </w:tc>
        <w:tc>
          <w:tcPr>
            <w:tcW w:w="7580" w:type="dxa"/>
          </w:tcPr>
          <w:p w:rsidR="00653310" w:rsidRDefault="00653310" w:rsidP="00653310">
            <w:pPr>
              <w:tabs>
                <w:tab w:val="center" w:pos="3344"/>
                <w:tab w:val="left" w:pos="4305"/>
              </w:tabs>
              <w:ind w:left="164" w:right="169"/>
              <w:rPr>
                <w:rFonts w:ascii="Times New Roman" w:hAnsi="Times New Roman" w:cs="Times New Roman"/>
                <w:b/>
                <w:sz w:val="32"/>
                <w:szCs w:val="32"/>
              </w:rPr>
            </w:pPr>
          </w:p>
          <w:p w:rsidR="00653310" w:rsidRDefault="00653310" w:rsidP="00FA3291">
            <w:pPr>
              <w:tabs>
                <w:tab w:val="center" w:pos="3344"/>
                <w:tab w:val="left" w:pos="4305"/>
              </w:tabs>
              <w:ind w:left="164" w:right="169"/>
              <w:jc w:val="both"/>
              <w:rPr>
                <w:rFonts w:ascii="Times New Roman" w:hAnsi="Times New Roman" w:cs="Times New Roman"/>
                <w:b/>
                <w:sz w:val="32"/>
                <w:szCs w:val="32"/>
              </w:rPr>
            </w:pPr>
            <w:r w:rsidRPr="00A940B2">
              <w:rPr>
                <w:rFonts w:ascii="Times New Roman" w:hAnsi="Times New Roman" w:cs="Times New Roman"/>
                <w:b/>
                <w:sz w:val="32"/>
                <w:szCs w:val="32"/>
              </w:rPr>
              <w:t>ВАШ</w:t>
            </w:r>
            <w:r>
              <w:rPr>
                <w:rFonts w:ascii="Times New Roman" w:hAnsi="Times New Roman" w:cs="Times New Roman"/>
                <w:b/>
                <w:sz w:val="32"/>
                <w:szCs w:val="32"/>
              </w:rPr>
              <w:t>ЕМУ РЕБЕН</w:t>
            </w:r>
            <w:r w:rsidRPr="00A940B2">
              <w:rPr>
                <w:rFonts w:ascii="Times New Roman" w:hAnsi="Times New Roman" w:cs="Times New Roman"/>
                <w:b/>
                <w:sz w:val="32"/>
                <w:szCs w:val="32"/>
              </w:rPr>
              <w:t>К</w:t>
            </w:r>
            <w:r>
              <w:rPr>
                <w:rFonts w:ascii="Times New Roman" w:hAnsi="Times New Roman" w:cs="Times New Roman"/>
                <w:b/>
                <w:sz w:val="32"/>
                <w:szCs w:val="32"/>
              </w:rPr>
              <w:t xml:space="preserve">У </w:t>
            </w:r>
            <w:r w:rsidR="00FA3291">
              <w:rPr>
                <w:rFonts w:ascii="Times New Roman" w:hAnsi="Times New Roman" w:cs="Times New Roman"/>
                <w:b/>
                <w:sz w:val="32"/>
                <w:szCs w:val="32"/>
              </w:rPr>
              <w:t>НЕОБХОДИМО ПОЛУЧИТЬ МЕСТО В ДЕТСКОМ САДУ С ЦЕЛЬЮ ПРИСМОТРА И УХОДА ЗА НИМ, ПОЛУЧЕНИЯ ОБРАЗОВАНИЯ ПО ПРОГРАММЕ ДОШКОЛЬНОГО ОБРАЗОВАНИЯ</w:t>
            </w:r>
            <w:r>
              <w:rPr>
                <w:rFonts w:ascii="Times New Roman" w:hAnsi="Times New Roman" w:cs="Times New Roman"/>
                <w:b/>
                <w:sz w:val="32"/>
                <w:szCs w:val="32"/>
              </w:rPr>
              <w:t>…</w:t>
            </w:r>
          </w:p>
          <w:p w:rsidR="00653310" w:rsidRDefault="00653310" w:rsidP="00653310">
            <w:pPr>
              <w:pStyle w:val="Default"/>
              <w:ind w:left="164" w:right="169"/>
            </w:pPr>
          </w:p>
          <w:p w:rsidR="001F5314" w:rsidRPr="001F5314" w:rsidRDefault="00653310" w:rsidP="00300DD2">
            <w:pPr>
              <w:pStyle w:val="HTML"/>
              <w:tabs>
                <w:tab w:val="clear" w:pos="7328"/>
              </w:tabs>
              <w:ind w:left="181" w:right="255" w:firstLine="426"/>
              <w:jc w:val="both"/>
              <w:rPr>
                <w:rFonts w:ascii="Times New Roman" w:eastAsiaTheme="minorHAnsi" w:hAnsi="Times New Roman" w:cstheme="minorBidi"/>
                <w:sz w:val="28"/>
                <w:szCs w:val="28"/>
                <w:lang w:eastAsia="en-US"/>
              </w:rPr>
            </w:pPr>
            <w:r w:rsidRPr="001F5314">
              <w:rPr>
                <w:rFonts w:ascii="Times New Roman" w:eastAsiaTheme="minorHAnsi" w:hAnsi="Times New Roman" w:cstheme="minorBidi"/>
                <w:sz w:val="28"/>
                <w:szCs w:val="28"/>
                <w:lang w:eastAsia="en-US"/>
              </w:rPr>
              <w:t xml:space="preserve">значит вы можете подать </w:t>
            </w:r>
            <w:r w:rsidR="00300DD2">
              <w:rPr>
                <w:rFonts w:ascii="Times New Roman" w:eastAsiaTheme="minorHAnsi" w:hAnsi="Times New Roman" w:cstheme="minorBidi"/>
                <w:sz w:val="28"/>
                <w:szCs w:val="28"/>
                <w:lang w:eastAsia="en-US"/>
              </w:rPr>
              <w:t xml:space="preserve">заявление </w:t>
            </w:r>
            <w:r w:rsidRPr="00A940B2">
              <w:rPr>
                <w:rFonts w:ascii="Times New Roman" w:hAnsi="Times New Roman"/>
                <w:sz w:val="28"/>
                <w:szCs w:val="28"/>
              </w:rPr>
              <w:t>в электронной форме</w:t>
            </w:r>
            <w:r w:rsidR="00E61785">
              <w:rPr>
                <w:rFonts w:ascii="Times New Roman" w:hAnsi="Times New Roman"/>
                <w:sz w:val="28"/>
                <w:szCs w:val="28"/>
              </w:rPr>
              <w:t xml:space="preserve"> </w:t>
            </w:r>
            <w:r w:rsidR="001F5314">
              <w:rPr>
                <w:rFonts w:ascii="Times New Roman" w:hAnsi="Times New Roman"/>
                <w:sz w:val="28"/>
                <w:szCs w:val="28"/>
              </w:rPr>
              <w:t xml:space="preserve">через </w:t>
            </w:r>
            <w:r w:rsidR="001F5314" w:rsidRPr="001F5314">
              <w:rPr>
                <w:rFonts w:ascii="Times New Roman" w:eastAsiaTheme="minorHAnsi" w:hAnsi="Times New Roman" w:cstheme="minorBidi"/>
                <w:sz w:val="28"/>
                <w:szCs w:val="28"/>
                <w:lang w:eastAsia="en-US"/>
              </w:rPr>
              <w:t>Единый портал государственных и муниципальных услуг</w:t>
            </w:r>
            <w:r w:rsidR="001F5314">
              <w:rPr>
                <w:rFonts w:ascii="Times New Roman" w:hAnsi="Times New Roman"/>
                <w:sz w:val="28"/>
                <w:szCs w:val="28"/>
              </w:rPr>
              <w:t xml:space="preserve"> </w:t>
            </w:r>
            <w:r w:rsidR="001F5314" w:rsidRPr="001F5314">
              <w:rPr>
                <w:rFonts w:ascii="Times New Roman" w:hAnsi="Times New Roman" w:cs="Times New Roman"/>
                <w:sz w:val="28"/>
                <w:szCs w:val="28"/>
              </w:rPr>
              <w:t>(</w:t>
            </w:r>
            <w:hyperlink r:id="rId8" w:history="1">
              <w:r w:rsidR="001F5314" w:rsidRPr="001F5314">
                <w:rPr>
                  <w:rFonts w:ascii="Times New Roman" w:eastAsiaTheme="minorHAnsi" w:hAnsi="Times New Roman" w:cs="Times New Roman"/>
                  <w:sz w:val="28"/>
                  <w:szCs w:val="28"/>
                  <w:lang w:eastAsia="en-US"/>
                </w:rPr>
                <w:t>www.gosuslugi.ru</w:t>
              </w:r>
            </w:hyperlink>
            <w:r w:rsidR="001F5314" w:rsidRPr="001F5314">
              <w:rPr>
                <w:rFonts w:ascii="Times New Roman" w:eastAsiaTheme="minorHAnsi" w:hAnsi="Times New Roman" w:cs="Times New Roman"/>
                <w:sz w:val="28"/>
                <w:szCs w:val="28"/>
                <w:lang w:eastAsia="en-US"/>
              </w:rPr>
              <w:t>)</w:t>
            </w:r>
            <w:r w:rsidR="001F5314">
              <w:rPr>
                <w:rFonts w:ascii="Times New Roman" w:hAnsi="Times New Roman"/>
                <w:sz w:val="28"/>
                <w:szCs w:val="28"/>
              </w:rPr>
              <w:t xml:space="preserve">, обратиться с письменным заявлением в </w:t>
            </w:r>
            <w:r w:rsidR="0099291A">
              <w:rPr>
                <w:rFonts w:ascii="Times New Roman" w:eastAsiaTheme="minorHAnsi" w:hAnsi="Times New Roman" w:cstheme="minorBidi"/>
                <w:sz w:val="28"/>
                <w:szCs w:val="28"/>
                <w:lang w:eastAsia="en-US"/>
              </w:rPr>
              <w:t>орган местного самоуправления</w:t>
            </w:r>
            <w:r w:rsidR="0099291A">
              <w:rPr>
                <w:rFonts w:ascii="Times New Roman" w:hAnsi="Times New Roman"/>
                <w:sz w:val="28"/>
                <w:szCs w:val="28"/>
              </w:rPr>
              <w:t xml:space="preserve"> </w:t>
            </w:r>
            <w:r w:rsidR="001F5314">
              <w:rPr>
                <w:rFonts w:ascii="Times New Roman" w:hAnsi="Times New Roman"/>
                <w:sz w:val="28"/>
                <w:szCs w:val="28"/>
              </w:rPr>
              <w:t>или ближайший многофункциональный</w:t>
            </w:r>
            <w:r w:rsidR="001F5314" w:rsidRPr="001F5314">
              <w:rPr>
                <w:rFonts w:ascii="Times New Roman" w:eastAsiaTheme="minorHAnsi" w:hAnsi="Times New Roman" w:cstheme="minorBidi"/>
                <w:sz w:val="28"/>
                <w:szCs w:val="28"/>
                <w:lang w:eastAsia="en-US"/>
              </w:rPr>
              <w:t xml:space="preserve"> центр предоставления государственных и муниципальных услуг</w:t>
            </w:r>
            <w:r w:rsidR="00300DD2">
              <w:rPr>
                <w:rFonts w:ascii="Times New Roman" w:hAnsi="Times New Roman"/>
                <w:sz w:val="28"/>
                <w:szCs w:val="28"/>
              </w:rPr>
              <w:t>, в котором указать желаемый для посещения детский сад.</w:t>
            </w:r>
          </w:p>
          <w:p w:rsidR="00653310" w:rsidRPr="00A940B2" w:rsidRDefault="00653310" w:rsidP="00300DD2">
            <w:pPr>
              <w:ind w:left="181" w:right="255" w:firstLine="426"/>
              <w:jc w:val="both"/>
              <w:rPr>
                <w:rFonts w:ascii="Times New Roman" w:hAnsi="Times New Roman"/>
                <w:sz w:val="28"/>
                <w:szCs w:val="28"/>
              </w:rPr>
            </w:pPr>
            <w:r w:rsidRPr="00A940B2">
              <w:rPr>
                <w:rFonts w:ascii="Times New Roman" w:hAnsi="Times New Roman"/>
                <w:sz w:val="28"/>
                <w:szCs w:val="28"/>
              </w:rPr>
              <w:t xml:space="preserve">Отказать </w:t>
            </w:r>
            <w:r w:rsidR="00300DD2">
              <w:rPr>
                <w:rFonts w:ascii="Times New Roman" w:hAnsi="Times New Roman"/>
                <w:sz w:val="28"/>
                <w:szCs w:val="28"/>
              </w:rPr>
              <w:t xml:space="preserve">в зачислении ребенка </w:t>
            </w:r>
            <w:r w:rsidR="00FA3291">
              <w:rPr>
                <w:rFonts w:ascii="Times New Roman" w:hAnsi="Times New Roman"/>
                <w:sz w:val="28"/>
                <w:szCs w:val="28"/>
              </w:rPr>
              <w:t xml:space="preserve">в детский сад </w:t>
            </w:r>
            <w:r w:rsidRPr="00A940B2">
              <w:rPr>
                <w:rFonts w:ascii="Times New Roman" w:hAnsi="Times New Roman"/>
                <w:sz w:val="28"/>
                <w:szCs w:val="28"/>
              </w:rPr>
              <w:t xml:space="preserve">могут только в том случае, если нет свободных мест. Тогда вы должны </w:t>
            </w:r>
            <w:r w:rsidR="00300DD2">
              <w:rPr>
                <w:rFonts w:ascii="Times New Roman" w:hAnsi="Times New Roman"/>
                <w:sz w:val="28"/>
                <w:szCs w:val="28"/>
              </w:rPr>
              <w:t>обратиться</w:t>
            </w:r>
            <w:r w:rsidRPr="00A940B2">
              <w:rPr>
                <w:rFonts w:ascii="Times New Roman" w:hAnsi="Times New Roman"/>
                <w:sz w:val="28"/>
                <w:szCs w:val="28"/>
              </w:rPr>
              <w:t xml:space="preserve"> в местный орган, уполномоченный в сфере образования. Именно с ними нужно будет решить, ждать ли очереди или переводиться в другой сад, где есть места. </w:t>
            </w:r>
          </w:p>
          <w:p w:rsidR="00653310" w:rsidRPr="00A940B2" w:rsidRDefault="00653310" w:rsidP="00653310">
            <w:pPr>
              <w:pStyle w:val="Default"/>
              <w:spacing w:line="241" w:lineRule="atLeast"/>
              <w:ind w:left="164" w:right="169"/>
              <w:rPr>
                <w:rFonts w:ascii="Times New Roman" w:hAnsi="Times New Roman" w:cstheme="minorBidi"/>
                <w:color w:val="auto"/>
                <w:sz w:val="28"/>
                <w:szCs w:val="28"/>
              </w:rPr>
            </w:pPr>
          </w:p>
          <w:p w:rsidR="00653310" w:rsidRDefault="00653310" w:rsidP="001F5314">
            <w:pPr>
              <w:pStyle w:val="Default"/>
              <w:spacing w:line="241" w:lineRule="atLeast"/>
              <w:ind w:left="164" w:right="169" w:firstLine="443"/>
              <w:jc w:val="both"/>
              <w:rPr>
                <w:rFonts w:ascii="Times New Roman" w:hAnsi="Times New Roman"/>
                <w:sz w:val="28"/>
                <w:szCs w:val="28"/>
              </w:rPr>
            </w:pPr>
            <w:r w:rsidRPr="00E2293B">
              <w:rPr>
                <w:rFonts w:ascii="Times New Roman" w:hAnsi="Times New Roman" w:cstheme="minorBidi"/>
                <w:b/>
                <w:color w:val="auto"/>
                <w:sz w:val="28"/>
                <w:szCs w:val="28"/>
              </w:rPr>
              <w:t>Если руководитель детского сада предлагает вам устроиться</w:t>
            </w:r>
            <w:r w:rsidR="00DB2C28">
              <w:rPr>
                <w:rFonts w:ascii="Times New Roman" w:hAnsi="Times New Roman" w:cstheme="minorBidi"/>
                <w:b/>
                <w:color w:val="auto"/>
                <w:sz w:val="28"/>
                <w:szCs w:val="28"/>
              </w:rPr>
              <w:t xml:space="preserve"> без </w:t>
            </w:r>
            <w:r w:rsidR="00FA3291">
              <w:rPr>
                <w:rFonts w:ascii="Times New Roman" w:hAnsi="Times New Roman" w:cstheme="minorBidi"/>
                <w:b/>
                <w:color w:val="auto"/>
                <w:sz w:val="28"/>
                <w:szCs w:val="28"/>
              </w:rPr>
              <w:t xml:space="preserve">постановки на учет и без </w:t>
            </w:r>
            <w:r w:rsidR="00DB2C28">
              <w:rPr>
                <w:rFonts w:ascii="Times New Roman" w:hAnsi="Times New Roman" w:cstheme="minorBidi"/>
                <w:b/>
                <w:color w:val="auto"/>
                <w:sz w:val="28"/>
                <w:szCs w:val="28"/>
              </w:rPr>
              <w:t xml:space="preserve">очереди за вознаграждение </w:t>
            </w:r>
            <w:r w:rsidRPr="00E2293B">
              <w:rPr>
                <w:rFonts w:ascii="Times New Roman" w:hAnsi="Times New Roman" w:cstheme="minorBidi"/>
                <w:b/>
                <w:color w:val="auto"/>
                <w:sz w:val="28"/>
                <w:szCs w:val="28"/>
              </w:rPr>
              <w:t xml:space="preserve">– </w:t>
            </w:r>
            <w:r w:rsidRPr="00E2293B">
              <w:rPr>
                <w:rFonts w:ascii="Times New Roman" w:hAnsi="Times New Roman" w:cstheme="minorBidi"/>
                <w:b/>
                <w:sz w:val="28"/>
                <w:szCs w:val="28"/>
              </w:rPr>
              <w:t xml:space="preserve">СКОРЕЕ ВСЕГО, ОН ПРОСИТ У ВАС ВЗЯТКУ. </w:t>
            </w:r>
          </w:p>
          <w:p w:rsidR="009F5CBC" w:rsidRPr="003C762B" w:rsidRDefault="009F5CBC" w:rsidP="00653310">
            <w:pPr>
              <w:autoSpaceDE w:val="0"/>
              <w:autoSpaceDN w:val="0"/>
              <w:adjustRightInd w:val="0"/>
              <w:ind w:left="164" w:right="169"/>
              <w:rPr>
                <w:rFonts w:ascii="Times New Roman" w:hAnsi="Times New Roman" w:cs="Times New Roman"/>
                <w:b/>
                <w:sz w:val="32"/>
                <w:szCs w:val="32"/>
              </w:rPr>
            </w:pPr>
          </w:p>
          <w:p w:rsidR="0099291A" w:rsidRDefault="0099291A" w:rsidP="00653310">
            <w:pPr>
              <w:autoSpaceDE w:val="0"/>
              <w:autoSpaceDN w:val="0"/>
              <w:adjustRightInd w:val="0"/>
              <w:ind w:left="164" w:right="169"/>
              <w:rPr>
                <w:rFonts w:ascii="Times New Roman" w:hAnsi="Times New Roman" w:cs="Times New Roman"/>
                <w:b/>
                <w:sz w:val="32"/>
                <w:szCs w:val="32"/>
              </w:rPr>
            </w:pPr>
          </w:p>
          <w:p w:rsidR="009F5CBC" w:rsidRDefault="009F5CBC" w:rsidP="00653310">
            <w:pPr>
              <w:autoSpaceDE w:val="0"/>
              <w:autoSpaceDN w:val="0"/>
              <w:adjustRightInd w:val="0"/>
              <w:ind w:left="164" w:right="169"/>
              <w:rPr>
                <w:rFonts w:ascii="Times New Roman" w:hAnsi="Times New Roman" w:cs="Times New Roman"/>
                <w:b/>
                <w:sz w:val="32"/>
                <w:szCs w:val="32"/>
              </w:rPr>
            </w:pPr>
          </w:p>
          <w:p w:rsidR="009F5CBC" w:rsidRPr="003C762B" w:rsidRDefault="003C762B" w:rsidP="003C762B">
            <w:pPr>
              <w:widowControl w:val="0"/>
              <w:tabs>
                <w:tab w:val="center" w:pos="3344"/>
                <w:tab w:val="left" w:pos="4305"/>
              </w:tabs>
              <w:ind w:left="179" w:right="144"/>
              <w:jc w:val="center"/>
              <w:rPr>
                <w:rFonts w:ascii="Times New Roman" w:hAnsi="Times New Roman" w:cs="Times New Roman"/>
                <w:sz w:val="20"/>
                <w:szCs w:val="20"/>
              </w:rPr>
            </w:pPr>
            <w:r>
              <w:rPr>
                <w:rFonts w:ascii="Times New Roman" w:hAnsi="Times New Roman" w:cs="Times New Roman"/>
                <w:sz w:val="20"/>
                <w:szCs w:val="20"/>
              </w:rPr>
              <w:t>3</w:t>
            </w:r>
          </w:p>
          <w:p w:rsidR="0099291A" w:rsidRDefault="0099291A" w:rsidP="00653310">
            <w:pPr>
              <w:autoSpaceDE w:val="0"/>
              <w:autoSpaceDN w:val="0"/>
              <w:adjustRightInd w:val="0"/>
              <w:ind w:left="164" w:right="169"/>
              <w:rPr>
                <w:rFonts w:ascii="Times New Roman" w:hAnsi="Times New Roman" w:cs="Times New Roman"/>
                <w:b/>
                <w:sz w:val="32"/>
                <w:szCs w:val="32"/>
              </w:rPr>
            </w:pPr>
          </w:p>
          <w:p w:rsidR="00653310" w:rsidRDefault="00653310" w:rsidP="00653310">
            <w:pPr>
              <w:autoSpaceDE w:val="0"/>
              <w:autoSpaceDN w:val="0"/>
              <w:adjustRightInd w:val="0"/>
              <w:ind w:left="164" w:right="169"/>
              <w:rPr>
                <w:rFonts w:ascii="Times New Roman" w:hAnsi="Times New Roman" w:cs="Times New Roman"/>
                <w:b/>
                <w:sz w:val="32"/>
                <w:szCs w:val="32"/>
              </w:rPr>
            </w:pPr>
            <w:r w:rsidRPr="00E2293B">
              <w:rPr>
                <w:rFonts w:ascii="Times New Roman" w:hAnsi="Times New Roman" w:cs="Times New Roman"/>
                <w:b/>
                <w:sz w:val="32"/>
                <w:szCs w:val="32"/>
              </w:rPr>
              <w:t>ВАШ РЕБЕНОК – ШКОЛЬНИК – ГОТОВИТСЯ СДАВАТЬ ЕГЭ</w:t>
            </w:r>
          </w:p>
          <w:p w:rsidR="00653310" w:rsidRPr="00E2293B" w:rsidRDefault="00653310" w:rsidP="00653310">
            <w:pPr>
              <w:autoSpaceDE w:val="0"/>
              <w:autoSpaceDN w:val="0"/>
              <w:adjustRightInd w:val="0"/>
              <w:ind w:left="164" w:right="169"/>
              <w:rPr>
                <w:rFonts w:ascii="Times New Roman" w:hAnsi="Times New Roman"/>
                <w:sz w:val="28"/>
                <w:szCs w:val="28"/>
              </w:rPr>
            </w:pPr>
          </w:p>
          <w:p w:rsidR="00653310" w:rsidRDefault="00653310" w:rsidP="00653310">
            <w:pPr>
              <w:autoSpaceDE w:val="0"/>
              <w:autoSpaceDN w:val="0"/>
              <w:adjustRightInd w:val="0"/>
              <w:ind w:left="164" w:right="169" w:firstLine="709"/>
              <w:jc w:val="both"/>
              <w:rPr>
                <w:rFonts w:ascii="Times New Roman" w:hAnsi="Times New Roman"/>
                <w:sz w:val="28"/>
                <w:szCs w:val="28"/>
              </w:rPr>
            </w:pPr>
            <w:r w:rsidRPr="00E2293B">
              <w:rPr>
                <w:rFonts w:ascii="Times New Roman" w:hAnsi="Times New Roman"/>
                <w:sz w:val="28"/>
                <w:szCs w:val="28"/>
              </w:rPr>
              <w:t xml:space="preserve">ЕГЭ – это бесплатный экзамен. К нему допускаются все ученики, у которых нет академической задолженности, а итоговые оценки – не ниже удовлетворительных. </w:t>
            </w:r>
          </w:p>
          <w:p w:rsidR="00653310" w:rsidRPr="00E2293B" w:rsidRDefault="00653310" w:rsidP="00653310">
            <w:pPr>
              <w:autoSpaceDE w:val="0"/>
              <w:autoSpaceDN w:val="0"/>
              <w:adjustRightInd w:val="0"/>
              <w:ind w:left="164" w:right="169" w:firstLine="709"/>
              <w:jc w:val="both"/>
              <w:rPr>
                <w:rFonts w:ascii="Times New Roman" w:hAnsi="Times New Roman"/>
                <w:sz w:val="28"/>
                <w:szCs w:val="28"/>
              </w:rPr>
            </w:pPr>
          </w:p>
          <w:p w:rsidR="00653310" w:rsidRPr="00E2293B" w:rsidRDefault="00653310" w:rsidP="00653310">
            <w:pPr>
              <w:autoSpaceDE w:val="0"/>
              <w:autoSpaceDN w:val="0"/>
              <w:adjustRightInd w:val="0"/>
              <w:ind w:left="164" w:right="169" w:firstLine="709"/>
              <w:jc w:val="both"/>
              <w:rPr>
                <w:rFonts w:ascii="Times New Roman" w:hAnsi="Times New Roman"/>
                <w:b/>
                <w:sz w:val="28"/>
                <w:szCs w:val="28"/>
              </w:rPr>
            </w:pPr>
            <w:r w:rsidRPr="00E2293B">
              <w:rPr>
                <w:rFonts w:ascii="Times New Roman" w:hAnsi="Times New Roman"/>
                <w:b/>
                <w:sz w:val="28"/>
                <w:szCs w:val="28"/>
              </w:rPr>
              <w:t xml:space="preserve">Если руководители или учителя школы просят оплатить допуск к ЕГЭ или за вознаграждение предлагают оказать помощь во время экзамена – </w:t>
            </w:r>
            <w:r>
              <w:rPr>
                <w:rFonts w:ascii="Times New Roman" w:hAnsi="Times New Roman"/>
                <w:b/>
                <w:sz w:val="28"/>
                <w:szCs w:val="28"/>
              </w:rPr>
              <w:t xml:space="preserve"> </w:t>
            </w:r>
            <w:r w:rsidRPr="00E2293B">
              <w:rPr>
                <w:rFonts w:ascii="Times New Roman" w:hAnsi="Times New Roman"/>
                <w:b/>
                <w:sz w:val="28"/>
                <w:szCs w:val="28"/>
              </w:rPr>
              <w:t>СКОРЕЕ ВСЕГО, ОНИ ПРОСЯТ У ВАС ВЗЯТКУ.</w:t>
            </w:r>
          </w:p>
          <w:p w:rsidR="00653310" w:rsidRPr="001C5C51" w:rsidRDefault="00653310" w:rsidP="00653310">
            <w:pPr>
              <w:pStyle w:val="Default"/>
              <w:ind w:left="164" w:right="169"/>
              <w:rPr>
                <w:rFonts w:ascii="Times New Roman" w:hAnsi="Times New Roman" w:cstheme="minorBidi"/>
                <w:color w:val="auto"/>
                <w:sz w:val="28"/>
                <w:szCs w:val="28"/>
              </w:rPr>
            </w:pPr>
          </w:p>
          <w:p w:rsidR="00653310" w:rsidRDefault="00653310" w:rsidP="00653310">
            <w:pPr>
              <w:pStyle w:val="Default"/>
              <w:ind w:left="164" w:right="169"/>
              <w:jc w:val="both"/>
              <w:rPr>
                <w:rFonts w:ascii="Times New Roman" w:hAnsi="Times New Roman" w:cs="Times New Roman"/>
                <w:b/>
                <w:color w:val="auto"/>
                <w:sz w:val="32"/>
                <w:szCs w:val="32"/>
              </w:rPr>
            </w:pPr>
            <w:r w:rsidRPr="001C5C51">
              <w:rPr>
                <w:rFonts w:ascii="Times New Roman" w:hAnsi="Times New Roman" w:cs="Times New Roman"/>
                <w:b/>
                <w:color w:val="auto"/>
                <w:sz w:val="32"/>
                <w:szCs w:val="32"/>
              </w:rPr>
              <w:t>ВАШ РЕБЕНОК – СТУДЕНТ – СДАЕТ ЭКЗАМЕН В ВУЗЕ</w:t>
            </w:r>
          </w:p>
          <w:p w:rsidR="00653310" w:rsidRDefault="00653310" w:rsidP="00653310">
            <w:pPr>
              <w:pStyle w:val="Default"/>
              <w:ind w:left="164" w:right="169"/>
              <w:jc w:val="both"/>
              <w:rPr>
                <w:rFonts w:ascii="Times New Roman" w:hAnsi="Times New Roman" w:cs="Times New Roman"/>
                <w:b/>
                <w:color w:val="auto"/>
                <w:sz w:val="32"/>
                <w:szCs w:val="32"/>
              </w:rPr>
            </w:pPr>
          </w:p>
          <w:p w:rsidR="00653310" w:rsidRDefault="00653310" w:rsidP="00653310">
            <w:pPr>
              <w:pStyle w:val="Default"/>
              <w:ind w:left="164" w:right="169" w:firstLine="709"/>
              <w:jc w:val="both"/>
              <w:rPr>
                <w:rFonts w:ascii="Times New Roman" w:hAnsi="Times New Roman" w:cstheme="minorBidi"/>
                <w:b/>
                <w:color w:val="auto"/>
                <w:sz w:val="28"/>
                <w:szCs w:val="28"/>
              </w:rPr>
            </w:pPr>
            <w:r w:rsidRPr="005712B8">
              <w:rPr>
                <w:rFonts w:ascii="Times New Roman" w:hAnsi="Times New Roman" w:cstheme="minorBidi"/>
                <w:color w:val="auto"/>
                <w:sz w:val="28"/>
                <w:szCs w:val="28"/>
              </w:rPr>
              <w:t>Есть учебный план, есть критерии, по которым принимаются экзамены. Если вы понимаете, что преподаватель завышает требования и намекает на вознаграждение</w:t>
            </w:r>
            <w:r w:rsidRPr="007E2764">
              <w:rPr>
                <w:rFonts w:ascii="Times New Roman" w:hAnsi="Times New Roman" w:cstheme="minorBidi"/>
                <w:b/>
                <w:color w:val="auto"/>
                <w:sz w:val="28"/>
                <w:szCs w:val="28"/>
              </w:rPr>
              <w:t xml:space="preserve"> – СКОРЕЕ ВСЕГО, ОН ПРОСИТ У ВАС ВЗЯТКУ.</w:t>
            </w:r>
          </w:p>
          <w:p w:rsidR="005712B8" w:rsidRDefault="005712B8" w:rsidP="00653310">
            <w:pPr>
              <w:pStyle w:val="Default"/>
              <w:ind w:left="164" w:right="169" w:firstLine="709"/>
              <w:jc w:val="both"/>
              <w:rPr>
                <w:rFonts w:ascii="Times New Roman" w:hAnsi="Times New Roman" w:cstheme="minorBidi"/>
                <w:color w:val="auto"/>
                <w:sz w:val="28"/>
                <w:szCs w:val="28"/>
              </w:rPr>
            </w:pPr>
          </w:p>
          <w:p w:rsidR="005712B8" w:rsidRPr="005712B8" w:rsidRDefault="005712B8" w:rsidP="00653310">
            <w:pPr>
              <w:pStyle w:val="Default"/>
              <w:ind w:left="164" w:right="169" w:firstLine="709"/>
              <w:jc w:val="both"/>
              <w:rPr>
                <w:rFonts w:ascii="Times New Roman" w:hAnsi="Times New Roman" w:cstheme="minorBidi"/>
                <w:color w:val="auto"/>
                <w:sz w:val="28"/>
                <w:szCs w:val="28"/>
              </w:rPr>
            </w:pPr>
            <w:r>
              <w:rPr>
                <w:rFonts w:ascii="Times New Roman" w:hAnsi="Times New Roman" w:cstheme="minorBidi"/>
                <w:color w:val="auto"/>
                <w:sz w:val="28"/>
                <w:szCs w:val="28"/>
              </w:rPr>
              <w:t>Ни в коем случае нельзя пытаться получить нужную оценку на экзамене или зачет по учебной дисциплине за вознаграждение педагогу или работнику образовательной организации. Такие действия будут квалифицированы как дача взятки, независимо от того лично или через посредника (например, староста группы или общий знакомый) передавалось вознаграждение, а полученная таким образом оценка будет аннулирована.</w:t>
            </w:r>
          </w:p>
          <w:p w:rsidR="00AF77BE" w:rsidRDefault="00AF77BE" w:rsidP="00AF77BE">
            <w:pPr>
              <w:pStyle w:val="Pa2"/>
              <w:ind w:left="179" w:right="144" w:firstLine="709"/>
              <w:jc w:val="both"/>
              <w:rPr>
                <w:rFonts w:ascii="Times New Roman" w:hAnsi="Times New Roman" w:cs="Times New Roman"/>
                <w:sz w:val="20"/>
                <w:szCs w:val="20"/>
              </w:rPr>
            </w:pPr>
          </w:p>
          <w:p w:rsidR="003C762B" w:rsidRPr="003C762B" w:rsidRDefault="003C762B" w:rsidP="003C762B">
            <w:pPr>
              <w:pStyle w:val="Default"/>
              <w:jc w:val="center"/>
              <w:rPr>
                <w:rFonts w:ascii="Times New Roman" w:hAnsi="Times New Roman" w:cs="Times New Roman"/>
                <w:sz w:val="20"/>
                <w:szCs w:val="20"/>
              </w:rPr>
            </w:pPr>
            <w:r w:rsidRPr="003C762B">
              <w:rPr>
                <w:rFonts w:ascii="Times New Roman" w:hAnsi="Times New Roman" w:cs="Times New Roman"/>
                <w:sz w:val="20"/>
                <w:szCs w:val="20"/>
              </w:rPr>
              <w:t>5</w:t>
            </w:r>
          </w:p>
        </w:tc>
      </w:tr>
      <w:tr w:rsidR="00F6350D" w:rsidTr="009F5CBC">
        <w:trPr>
          <w:trHeight w:val="10626"/>
        </w:trPr>
        <w:tc>
          <w:tcPr>
            <w:tcW w:w="7626" w:type="dxa"/>
          </w:tcPr>
          <w:p w:rsidR="00C13119" w:rsidRDefault="00C13119" w:rsidP="00653310">
            <w:pPr>
              <w:autoSpaceDE w:val="0"/>
              <w:autoSpaceDN w:val="0"/>
              <w:adjustRightInd w:val="0"/>
              <w:ind w:left="179" w:right="144"/>
              <w:rPr>
                <w:rFonts w:ascii="Times New Roman" w:hAnsi="Times New Roman" w:cs="Times New Roman"/>
                <w:b/>
                <w:sz w:val="32"/>
                <w:szCs w:val="32"/>
              </w:rPr>
            </w:pPr>
          </w:p>
          <w:p w:rsidR="00653310" w:rsidRDefault="00C13119" w:rsidP="00653310">
            <w:pPr>
              <w:autoSpaceDE w:val="0"/>
              <w:autoSpaceDN w:val="0"/>
              <w:adjustRightInd w:val="0"/>
              <w:ind w:left="179" w:right="144"/>
              <w:rPr>
                <w:rFonts w:ascii="Times New Roman" w:hAnsi="Times New Roman" w:cs="Times New Roman"/>
                <w:b/>
                <w:sz w:val="32"/>
                <w:szCs w:val="32"/>
              </w:rPr>
            </w:pPr>
            <w:r>
              <w:rPr>
                <w:rFonts w:ascii="Times New Roman" w:hAnsi="Times New Roman" w:cs="Times New Roman"/>
                <w:b/>
                <w:sz w:val="32"/>
                <w:szCs w:val="32"/>
              </w:rPr>
              <w:t>Ч</w:t>
            </w:r>
            <w:r w:rsidR="00653310" w:rsidRPr="006F168E">
              <w:rPr>
                <w:rFonts w:ascii="Times New Roman" w:hAnsi="Times New Roman" w:cs="Times New Roman"/>
                <w:b/>
                <w:sz w:val="32"/>
                <w:szCs w:val="32"/>
              </w:rPr>
              <w:t>ТО ТАКОЕ ВЗЯТКА</w:t>
            </w:r>
          </w:p>
          <w:p w:rsidR="00653310" w:rsidRDefault="00653310" w:rsidP="00653310">
            <w:pPr>
              <w:pStyle w:val="Default"/>
              <w:ind w:left="179" w:right="144"/>
            </w:pPr>
          </w:p>
          <w:p w:rsidR="00653310" w:rsidRDefault="00653310" w:rsidP="00653310">
            <w:pPr>
              <w:autoSpaceDE w:val="0"/>
              <w:autoSpaceDN w:val="0"/>
              <w:adjustRightInd w:val="0"/>
              <w:ind w:left="179" w:right="144"/>
              <w:jc w:val="both"/>
              <w:rPr>
                <w:rFonts w:ascii="Times New Roman" w:hAnsi="Times New Roman"/>
                <w:sz w:val="28"/>
                <w:szCs w:val="28"/>
              </w:rPr>
            </w:pPr>
            <w:r w:rsidRPr="006F168E">
              <w:rPr>
                <w:rFonts w:ascii="Times New Roman" w:hAnsi="Times New Roman"/>
                <w:b/>
                <w:sz w:val="28"/>
                <w:szCs w:val="28"/>
              </w:rPr>
              <w:t>Взятка</w:t>
            </w:r>
            <w:r w:rsidRPr="006F168E">
              <w:rPr>
                <w:rFonts w:ascii="Times New Roman" w:hAnsi="Times New Roman"/>
                <w:sz w:val="28"/>
                <w:szCs w:val="28"/>
              </w:rPr>
              <w:t xml:space="preserve"> – это дача или получение должност</w:t>
            </w:r>
            <w:r w:rsidRPr="006F168E">
              <w:rPr>
                <w:rFonts w:ascii="Times New Roman" w:hAnsi="Times New Roman"/>
                <w:sz w:val="28"/>
                <w:szCs w:val="28"/>
              </w:rPr>
              <w:softHyphen/>
              <w:t>ным лицом материальных ценностей, например, денег, ценных бумаг, иного имущества, либо незаконное оказание ему услуг имущественного характера, предоставление иных имущественных прав за совершение действий (бездействия) в пользу того, кто дает взятку, либо иных лиц. Обязательное условие – действие (бездействие) входит в служебные полномочия этого должностного лица.</w:t>
            </w:r>
          </w:p>
          <w:p w:rsidR="00653310" w:rsidRDefault="00653310" w:rsidP="00653310">
            <w:pPr>
              <w:autoSpaceDE w:val="0"/>
              <w:autoSpaceDN w:val="0"/>
              <w:adjustRightInd w:val="0"/>
              <w:ind w:left="179" w:right="144"/>
              <w:jc w:val="both"/>
              <w:rPr>
                <w:rFonts w:ascii="Times New Roman" w:hAnsi="Times New Roman"/>
                <w:sz w:val="28"/>
                <w:szCs w:val="28"/>
              </w:rPr>
            </w:pPr>
          </w:p>
          <w:p w:rsidR="00653310" w:rsidRDefault="00653310" w:rsidP="00653310">
            <w:pPr>
              <w:autoSpaceDE w:val="0"/>
              <w:autoSpaceDN w:val="0"/>
              <w:adjustRightInd w:val="0"/>
              <w:ind w:left="179" w:right="144"/>
              <w:jc w:val="both"/>
              <w:rPr>
                <w:rFonts w:ascii="Times New Roman" w:hAnsi="Times New Roman" w:cs="Times New Roman"/>
                <w:b/>
                <w:sz w:val="32"/>
                <w:szCs w:val="32"/>
              </w:rPr>
            </w:pPr>
            <w:r w:rsidRPr="006F168E">
              <w:rPr>
                <w:rFonts w:ascii="Times New Roman" w:hAnsi="Times New Roman" w:cs="Times New Roman"/>
                <w:b/>
                <w:sz w:val="32"/>
                <w:szCs w:val="32"/>
              </w:rPr>
              <w:t>ВЗЯТКИ БЫВАЮТ</w:t>
            </w:r>
          </w:p>
          <w:p w:rsidR="00653310" w:rsidRPr="006F168E" w:rsidRDefault="00653310" w:rsidP="00653310">
            <w:pPr>
              <w:pStyle w:val="Default"/>
              <w:ind w:left="179" w:right="144"/>
              <w:jc w:val="both"/>
              <w:rPr>
                <w:rFonts w:ascii="Times New Roman" w:hAnsi="Times New Roman" w:cstheme="minorBidi"/>
                <w:color w:val="auto"/>
                <w:sz w:val="28"/>
                <w:szCs w:val="28"/>
              </w:rPr>
            </w:pPr>
          </w:p>
          <w:p w:rsidR="00653310" w:rsidRDefault="00653310" w:rsidP="00653310">
            <w:pPr>
              <w:pStyle w:val="Pa4"/>
              <w:spacing w:line="240" w:lineRule="auto"/>
              <w:ind w:left="179" w:right="144"/>
              <w:jc w:val="both"/>
              <w:rPr>
                <w:rFonts w:ascii="Times New Roman" w:hAnsi="Times New Roman"/>
                <w:sz w:val="28"/>
                <w:szCs w:val="28"/>
              </w:rPr>
            </w:pPr>
            <w:r w:rsidRPr="006F168E">
              <w:rPr>
                <w:rFonts w:ascii="Times New Roman" w:hAnsi="Times New Roman"/>
                <w:sz w:val="28"/>
                <w:szCs w:val="28"/>
              </w:rPr>
              <w:t xml:space="preserve">Бывает </w:t>
            </w:r>
            <w:r w:rsidRPr="006F168E">
              <w:rPr>
                <w:rFonts w:ascii="Times New Roman" w:hAnsi="Times New Roman"/>
                <w:b/>
                <w:sz w:val="28"/>
                <w:szCs w:val="28"/>
              </w:rPr>
              <w:t>взятка-подкуп</w:t>
            </w:r>
            <w:r w:rsidRPr="006F168E">
              <w:rPr>
                <w:rFonts w:ascii="Times New Roman" w:hAnsi="Times New Roman"/>
                <w:sz w:val="28"/>
                <w:szCs w:val="28"/>
              </w:rPr>
              <w:t xml:space="preserve">, когда между тем, кто дает, и тем, кто берет взятку, есть предварительная договорённость. </w:t>
            </w:r>
          </w:p>
          <w:p w:rsidR="00653310" w:rsidRPr="006F168E" w:rsidRDefault="00653310" w:rsidP="00653310">
            <w:pPr>
              <w:pStyle w:val="Default"/>
              <w:ind w:left="179" w:right="144"/>
            </w:pPr>
          </w:p>
          <w:p w:rsidR="00653310" w:rsidRDefault="00653310" w:rsidP="00653310">
            <w:pPr>
              <w:autoSpaceDE w:val="0"/>
              <w:autoSpaceDN w:val="0"/>
              <w:adjustRightInd w:val="0"/>
              <w:ind w:left="179" w:right="144"/>
              <w:jc w:val="both"/>
              <w:rPr>
                <w:rFonts w:ascii="Times New Roman" w:hAnsi="Times New Roman"/>
                <w:sz w:val="28"/>
                <w:szCs w:val="28"/>
              </w:rPr>
            </w:pPr>
            <w:r w:rsidRPr="006F168E">
              <w:rPr>
                <w:rFonts w:ascii="Times New Roman" w:hAnsi="Times New Roman"/>
                <w:sz w:val="28"/>
                <w:szCs w:val="28"/>
              </w:rPr>
              <w:t xml:space="preserve">Бывает </w:t>
            </w:r>
            <w:r w:rsidRPr="006F168E">
              <w:rPr>
                <w:rFonts w:ascii="Times New Roman" w:hAnsi="Times New Roman"/>
                <w:b/>
                <w:sz w:val="28"/>
                <w:szCs w:val="28"/>
              </w:rPr>
              <w:t>взятка-благодарность</w:t>
            </w:r>
            <w:r w:rsidRPr="006F168E">
              <w:rPr>
                <w:rFonts w:ascii="Times New Roman" w:hAnsi="Times New Roman"/>
                <w:sz w:val="28"/>
                <w:szCs w:val="28"/>
              </w:rPr>
              <w:t>, когда взятка передаётся за уже совершенное должностным лицом действие или бездействие (законное или незаконное) без предварительной договорённости.</w:t>
            </w:r>
          </w:p>
          <w:p w:rsidR="00653310" w:rsidRDefault="00653310" w:rsidP="00653310">
            <w:pPr>
              <w:autoSpaceDE w:val="0"/>
              <w:autoSpaceDN w:val="0"/>
              <w:adjustRightInd w:val="0"/>
              <w:ind w:left="179" w:right="144"/>
              <w:jc w:val="both"/>
              <w:rPr>
                <w:rFonts w:ascii="Times New Roman" w:hAnsi="Times New Roman"/>
                <w:sz w:val="28"/>
                <w:szCs w:val="28"/>
              </w:rPr>
            </w:pPr>
          </w:p>
          <w:p w:rsidR="00653310" w:rsidRDefault="00653310" w:rsidP="00653310">
            <w:pPr>
              <w:pStyle w:val="Pa0"/>
              <w:spacing w:before="120"/>
              <w:ind w:left="179" w:right="144"/>
              <w:rPr>
                <w:rFonts w:ascii="Times New Roman" w:hAnsi="Times New Roman" w:cs="Times New Roman"/>
                <w:b/>
                <w:sz w:val="32"/>
                <w:szCs w:val="32"/>
              </w:rPr>
            </w:pPr>
            <w:r w:rsidRPr="006F168E">
              <w:rPr>
                <w:rFonts w:ascii="Times New Roman" w:hAnsi="Times New Roman" w:cs="Times New Roman"/>
                <w:b/>
                <w:sz w:val="32"/>
                <w:szCs w:val="32"/>
              </w:rPr>
              <w:t>ЧТО ТОЖЕ СЧИТАЕТСЯ ВЗЯТКОЙ</w:t>
            </w:r>
          </w:p>
          <w:p w:rsidR="00653310" w:rsidRPr="006F168E" w:rsidRDefault="00653310" w:rsidP="00653310">
            <w:pPr>
              <w:pStyle w:val="Default"/>
              <w:ind w:left="179" w:right="144"/>
            </w:pPr>
          </w:p>
          <w:p w:rsidR="00653310" w:rsidRDefault="00653310" w:rsidP="00653310">
            <w:pPr>
              <w:pStyle w:val="Pa4"/>
              <w:spacing w:line="240" w:lineRule="auto"/>
              <w:ind w:left="179" w:right="144"/>
              <w:jc w:val="both"/>
              <w:rPr>
                <w:rFonts w:ascii="Times New Roman" w:hAnsi="Times New Roman"/>
                <w:sz w:val="28"/>
                <w:szCs w:val="28"/>
              </w:rPr>
            </w:pPr>
            <w:r w:rsidRPr="006F168E">
              <w:rPr>
                <w:rFonts w:ascii="Times New Roman" w:hAnsi="Times New Roman"/>
                <w:sz w:val="28"/>
                <w:szCs w:val="28"/>
              </w:rPr>
              <w:t>Если не только должностному лицу, но и его родным и близким передали деньги, ценности или оказали материальные услуги. При этом сотрудник был согласен, не возражал и использовал свои служебные полномочия в пользу того, кто взятку дал.</w:t>
            </w:r>
          </w:p>
          <w:p w:rsidR="00AF77BE" w:rsidRDefault="00AF77BE" w:rsidP="003C762B">
            <w:pPr>
              <w:pStyle w:val="Default"/>
              <w:ind w:right="169"/>
              <w:jc w:val="both"/>
              <w:rPr>
                <w:sz w:val="20"/>
                <w:szCs w:val="20"/>
              </w:rPr>
            </w:pPr>
          </w:p>
          <w:p w:rsidR="003C762B" w:rsidRDefault="003C762B" w:rsidP="003C762B">
            <w:pPr>
              <w:pStyle w:val="Default"/>
              <w:ind w:right="169"/>
              <w:jc w:val="both"/>
              <w:rPr>
                <w:sz w:val="20"/>
                <w:szCs w:val="20"/>
              </w:rPr>
            </w:pPr>
          </w:p>
          <w:p w:rsidR="003C762B" w:rsidRDefault="003C762B" w:rsidP="003C762B">
            <w:pPr>
              <w:pStyle w:val="Default"/>
              <w:ind w:right="169"/>
              <w:jc w:val="both"/>
              <w:rPr>
                <w:sz w:val="20"/>
                <w:szCs w:val="20"/>
              </w:rPr>
            </w:pPr>
          </w:p>
          <w:p w:rsidR="003C762B" w:rsidRPr="003C762B" w:rsidRDefault="003C762B" w:rsidP="003C762B">
            <w:pPr>
              <w:pStyle w:val="Default"/>
              <w:ind w:right="169"/>
              <w:jc w:val="center"/>
              <w:rPr>
                <w:rFonts w:ascii="Times New Roman" w:hAnsi="Times New Roman" w:cs="Times New Roman"/>
                <w:sz w:val="20"/>
                <w:szCs w:val="20"/>
              </w:rPr>
            </w:pPr>
            <w:r>
              <w:rPr>
                <w:rFonts w:ascii="Times New Roman" w:hAnsi="Times New Roman" w:cs="Times New Roman"/>
                <w:sz w:val="20"/>
                <w:szCs w:val="20"/>
              </w:rPr>
              <w:t>6</w:t>
            </w:r>
          </w:p>
        </w:tc>
        <w:tc>
          <w:tcPr>
            <w:tcW w:w="755" w:type="dxa"/>
            <w:tcBorders>
              <w:top w:val="nil"/>
              <w:bottom w:val="nil"/>
            </w:tcBorders>
          </w:tcPr>
          <w:p w:rsidR="00AF77BE" w:rsidRDefault="00AF77BE" w:rsidP="008C3751"/>
        </w:tc>
        <w:tc>
          <w:tcPr>
            <w:tcW w:w="7580" w:type="dxa"/>
          </w:tcPr>
          <w:p w:rsidR="00C13119" w:rsidRDefault="00C13119" w:rsidP="00653310">
            <w:pPr>
              <w:pStyle w:val="Default"/>
              <w:ind w:left="164" w:right="169"/>
              <w:rPr>
                <w:rFonts w:ascii="Times New Roman" w:hAnsi="Times New Roman" w:cs="Times New Roman"/>
                <w:b/>
                <w:color w:val="auto"/>
                <w:sz w:val="32"/>
                <w:szCs w:val="32"/>
              </w:rPr>
            </w:pPr>
          </w:p>
          <w:p w:rsidR="00653310" w:rsidRPr="00AF77BE" w:rsidRDefault="00653310" w:rsidP="00653310">
            <w:pPr>
              <w:pStyle w:val="Default"/>
              <w:ind w:left="164" w:right="169"/>
              <w:rPr>
                <w:rFonts w:ascii="Times New Roman" w:hAnsi="Times New Roman" w:cs="Times New Roman"/>
                <w:b/>
                <w:color w:val="auto"/>
                <w:sz w:val="32"/>
                <w:szCs w:val="32"/>
              </w:rPr>
            </w:pPr>
            <w:r w:rsidRPr="006F168E">
              <w:rPr>
                <w:rFonts w:ascii="Times New Roman" w:hAnsi="Times New Roman" w:cs="Times New Roman"/>
                <w:b/>
                <w:color w:val="auto"/>
                <w:sz w:val="32"/>
                <w:szCs w:val="32"/>
              </w:rPr>
              <w:t>ВЗЯТКА СЧИТАЕТСЯ ПОЛУЧЕННОЙ</w:t>
            </w:r>
            <w:r w:rsidR="009F5CBC">
              <w:rPr>
                <w:rFonts w:ascii="Times New Roman" w:hAnsi="Times New Roman" w:cs="Times New Roman"/>
                <w:b/>
                <w:color w:val="auto"/>
                <w:sz w:val="32"/>
                <w:szCs w:val="32"/>
              </w:rPr>
              <w:t xml:space="preserve"> И ПЕРЕДАННОЙ,</w:t>
            </w:r>
            <w:r w:rsidRPr="006F168E">
              <w:rPr>
                <w:rFonts w:ascii="Times New Roman" w:hAnsi="Times New Roman" w:cs="Times New Roman"/>
                <w:b/>
                <w:color w:val="auto"/>
                <w:sz w:val="32"/>
                <w:szCs w:val="32"/>
              </w:rPr>
              <w:t xml:space="preserve"> КОГДА</w:t>
            </w:r>
            <w:r w:rsidRPr="00AF77BE">
              <w:rPr>
                <w:rFonts w:ascii="Times New Roman" w:hAnsi="Times New Roman" w:cs="Times New Roman"/>
                <w:b/>
                <w:color w:val="auto"/>
                <w:sz w:val="32"/>
                <w:szCs w:val="32"/>
              </w:rPr>
              <w:t xml:space="preserve"> </w:t>
            </w:r>
            <w:r>
              <w:rPr>
                <w:rFonts w:ascii="Times New Roman" w:hAnsi="Times New Roman" w:cs="Times New Roman"/>
                <w:b/>
                <w:color w:val="auto"/>
                <w:sz w:val="32"/>
                <w:szCs w:val="32"/>
              </w:rPr>
              <w:t>ЧЕЛОВЕК</w:t>
            </w:r>
          </w:p>
          <w:p w:rsidR="00653310" w:rsidRPr="00AF77BE" w:rsidRDefault="00653310" w:rsidP="003C762B">
            <w:pPr>
              <w:pStyle w:val="Default"/>
              <w:spacing w:line="200" w:lineRule="exact"/>
              <w:ind w:left="164" w:right="170"/>
              <w:rPr>
                <w:rFonts w:ascii="Times New Roman" w:hAnsi="Times New Roman" w:cs="Times New Roman"/>
                <w:b/>
                <w:color w:val="auto"/>
              </w:rPr>
            </w:pPr>
          </w:p>
          <w:p w:rsidR="00653310" w:rsidRDefault="00653310" w:rsidP="00653310">
            <w:pPr>
              <w:pStyle w:val="Pa4"/>
              <w:spacing w:line="240" w:lineRule="auto"/>
              <w:ind w:left="164" w:right="169"/>
              <w:jc w:val="both"/>
              <w:rPr>
                <w:rFonts w:ascii="Times New Roman" w:hAnsi="Times New Roman"/>
                <w:sz w:val="28"/>
                <w:szCs w:val="28"/>
              </w:rPr>
            </w:pPr>
            <w:r w:rsidRPr="006F168E">
              <w:rPr>
                <w:rFonts w:ascii="Times New Roman" w:hAnsi="Times New Roman"/>
                <w:b/>
                <w:sz w:val="28"/>
                <w:szCs w:val="28"/>
              </w:rPr>
              <w:t>её принимает в физическом смысле</w:t>
            </w:r>
            <w:r w:rsidRPr="006F168E">
              <w:rPr>
                <w:rFonts w:ascii="Times New Roman" w:hAnsi="Times New Roman"/>
                <w:sz w:val="28"/>
                <w:szCs w:val="28"/>
              </w:rPr>
              <w:t xml:space="preserve"> (берет в руки; кладёт в карман, сумку, портфель, автомобиль).</w:t>
            </w:r>
          </w:p>
          <w:p w:rsidR="00653310" w:rsidRPr="006F168E" w:rsidRDefault="00653310" w:rsidP="003C762B">
            <w:pPr>
              <w:pStyle w:val="Default"/>
              <w:spacing w:line="200" w:lineRule="exact"/>
              <w:ind w:left="164" w:right="170"/>
            </w:pPr>
          </w:p>
          <w:p w:rsidR="00653310" w:rsidRDefault="00653310" w:rsidP="00653310">
            <w:pPr>
              <w:pStyle w:val="Pa4"/>
              <w:spacing w:line="240" w:lineRule="auto"/>
              <w:ind w:left="164" w:right="169"/>
              <w:jc w:val="both"/>
              <w:rPr>
                <w:rFonts w:ascii="Times New Roman" w:hAnsi="Times New Roman"/>
                <w:sz w:val="28"/>
                <w:szCs w:val="28"/>
              </w:rPr>
            </w:pPr>
            <w:r w:rsidRPr="006F168E">
              <w:rPr>
                <w:rFonts w:ascii="Times New Roman" w:hAnsi="Times New Roman"/>
                <w:b/>
                <w:sz w:val="28"/>
                <w:szCs w:val="28"/>
              </w:rPr>
              <w:t>соглашается с её передачей</w:t>
            </w:r>
            <w:r w:rsidRPr="006F168E">
              <w:rPr>
                <w:rFonts w:ascii="Times New Roman" w:hAnsi="Times New Roman"/>
                <w:sz w:val="28"/>
                <w:szCs w:val="28"/>
              </w:rPr>
              <w:t xml:space="preserve"> (положили на стол, перечислили на счёт).</w:t>
            </w:r>
          </w:p>
          <w:p w:rsidR="00653310" w:rsidRDefault="00653310" w:rsidP="003C762B">
            <w:pPr>
              <w:pStyle w:val="Default"/>
              <w:spacing w:line="200" w:lineRule="exact"/>
              <w:ind w:left="164" w:right="170"/>
              <w:rPr>
                <w:rFonts w:ascii="Times New Roman" w:hAnsi="Times New Roman" w:cstheme="minorBidi"/>
                <w:color w:val="auto"/>
              </w:rPr>
            </w:pPr>
          </w:p>
          <w:p w:rsidR="009F5CBC" w:rsidRPr="009F5CBC" w:rsidRDefault="009F5CBC" w:rsidP="009F5CBC">
            <w:pPr>
              <w:ind w:left="211" w:right="113"/>
              <w:jc w:val="both"/>
              <w:rPr>
                <w:rFonts w:ascii="Times New Roman" w:hAnsi="Times New Roman"/>
                <w:sz w:val="28"/>
                <w:szCs w:val="28"/>
              </w:rPr>
            </w:pPr>
            <w:r w:rsidRPr="009F5CBC">
              <w:rPr>
                <w:rFonts w:ascii="Times New Roman" w:hAnsi="Times New Roman"/>
                <w:sz w:val="28"/>
                <w:szCs w:val="28"/>
              </w:rPr>
              <w:t>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9F5CBC" w:rsidRPr="00AF77BE" w:rsidRDefault="009F5CBC" w:rsidP="003C762B">
            <w:pPr>
              <w:pStyle w:val="Default"/>
              <w:spacing w:line="200" w:lineRule="exact"/>
              <w:ind w:left="164" w:right="170"/>
              <w:rPr>
                <w:rFonts w:ascii="Times New Roman" w:hAnsi="Times New Roman" w:cstheme="minorBidi"/>
                <w:color w:val="auto"/>
              </w:rPr>
            </w:pPr>
          </w:p>
          <w:p w:rsidR="00653310" w:rsidRDefault="00653310" w:rsidP="00653310">
            <w:pPr>
              <w:pStyle w:val="Default"/>
              <w:ind w:left="164" w:right="169"/>
              <w:rPr>
                <w:rFonts w:ascii="Times New Roman" w:hAnsi="Times New Roman" w:cs="Times New Roman"/>
                <w:b/>
                <w:color w:val="auto"/>
                <w:sz w:val="32"/>
                <w:szCs w:val="32"/>
              </w:rPr>
            </w:pPr>
            <w:r w:rsidRPr="006F168E">
              <w:rPr>
                <w:rFonts w:ascii="Times New Roman" w:hAnsi="Times New Roman" w:cs="Times New Roman"/>
                <w:b/>
                <w:color w:val="auto"/>
                <w:sz w:val="32"/>
                <w:szCs w:val="32"/>
              </w:rPr>
              <w:t>ОТВЕТСТВЕННОСТЬ ЗА ВЗЯТОЧНИЧЕСТВО</w:t>
            </w:r>
          </w:p>
          <w:p w:rsidR="00653310" w:rsidRPr="00AF77BE" w:rsidRDefault="00653310" w:rsidP="003C762B">
            <w:pPr>
              <w:pStyle w:val="Default"/>
              <w:spacing w:line="200" w:lineRule="exact"/>
              <w:ind w:left="164" w:right="170"/>
              <w:rPr>
                <w:rFonts w:ascii="Times New Roman" w:hAnsi="Times New Roman" w:cs="Times New Roman"/>
                <w:b/>
                <w:color w:val="auto"/>
              </w:rPr>
            </w:pPr>
          </w:p>
          <w:p w:rsidR="00653310" w:rsidRDefault="00653310" w:rsidP="00653310">
            <w:pPr>
              <w:pStyle w:val="Default"/>
              <w:ind w:left="164" w:right="169"/>
              <w:jc w:val="both"/>
              <w:rPr>
                <w:rFonts w:ascii="Times New Roman" w:hAnsi="Times New Roman" w:cstheme="minorBidi"/>
                <w:b/>
                <w:color w:val="auto"/>
                <w:sz w:val="28"/>
                <w:szCs w:val="28"/>
              </w:rPr>
            </w:pPr>
            <w:r w:rsidRPr="006F168E">
              <w:rPr>
                <w:rFonts w:ascii="Times New Roman" w:hAnsi="Times New Roman" w:cstheme="minorBidi"/>
                <w:color w:val="auto"/>
                <w:sz w:val="28"/>
                <w:szCs w:val="28"/>
              </w:rPr>
              <w:t>Предусмотрена Уголовным кодексом Российс</w:t>
            </w:r>
            <w:r>
              <w:rPr>
                <w:rFonts w:ascii="Times New Roman" w:hAnsi="Times New Roman" w:cstheme="minorBidi"/>
                <w:color w:val="auto"/>
                <w:sz w:val="28"/>
                <w:szCs w:val="28"/>
              </w:rPr>
              <w:t xml:space="preserve">кой Федерации, а именно </w:t>
            </w:r>
            <w:r w:rsidRPr="006F168E">
              <w:rPr>
                <w:rFonts w:ascii="Times New Roman" w:hAnsi="Times New Roman" w:cstheme="minorBidi"/>
                <w:b/>
                <w:color w:val="auto"/>
                <w:sz w:val="28"/>
                <w:szCs w:val="28"/>
              </w:rPr>
              <w:t>статьями</w:t>
            </w:r>
            <w:r w:rsidRPr="006F168E">
              <w:rPr>
                <w:rFonts w:ascii="Times New Roman" w:hAnsi="Times New Roman" w:cstheme="minorBidi"/>
                <w:color w:val="auto"/>
                <w:sz w:val="28"/>
                <w:szCs w:val="28"/>
              </w:rPr>
              <w:t xml:space="preserve"> </w:t>
            </w:r>
            <w:r w:rsidRPr="006F168E">
              <w:rPr>
                <w:rFonts w:ascii="Times New Roman" w:hAnsi="Times New Roman" w:cstheme="minorBidi"/>
                <w:b/>
                <w:color w:val="auto"/>
                <w:sz w:val="28"/>
                <w:szCs w:val="28"/>
              </w:rPr>
              <w:t>290 (</w:t>
            </w:r>
            <w:r>
              <w:rPr>
                <w:rFonts w:ascii="Times New Roman" w:hAnsi="Times New Roman" w:cstheme="minorBidi"/>
                <w:b/>
                <w:color w:val="auto"/>
                <w:sz w:val="28"/>
                <w:szCs w:val="28"/>
              </w:rPr>
              <w:t>получение</w:t>
            </w:r>
            <w:r w:rsidRPr="006F168E">
              <w:rPr>
                <w:rFonts w:ascii="Times New Roman" w:hAnsi="Times New Roman" w:cstheme="minorBidi"/>
                <w:b/>
                <w:color w:val="auto"/>
                <w:sz w:val="28"/>
                <w:szCs w:val="28"/>
              </w:rPr>
              <w:t xml:space="preserve"> взятки), 291 </w:t>
            </w:r>
            <w:r>
              <w:rPr>
                <w:rFonts w:ascii="Times New Roman" w:hAnsi="Times New Roman" w:cstheme="minorBidi"/>
                <w:b/>
                <w:color w:val="auto"/>
                <w:sz w:val="28"/>
                <w:szCs w:val="28"/>
              </w:rPr>
              <w:t>(дача взятки), 291.1 (посредничество во взяточничестве), 291.2 (мелкое взяточничество)</w:t>
            </w:r>
            <w:r w:rsidR="009F5CBC">
              <w:rPr>
                <w:rFonts w:ascii="Times New Roman" w:hAnsi="Times New Roman" w:cstheme="minorBidi"/>
                <w:b/>
                <w:color w:val="auto"/>
                <w:sz w:val="28"/>
                <w:szCs w:val="28"/>
              </w:rPr>
              <w:t>.</w:t>
            </w:r>
          </w:p>
          <w:p w:rsidR="00653310" w:rsidRDefault="00653310" w:rsidP="003C762B">
            <w:pPr>
              <w:pStyle w:val="Default"/>
              <w:spacing w:line="200" w:lineRule="exact"/>
              <w:ind w:left="164" w:right="170"/>
            </w:pPr>
          </w:p>
          <w:p w:rsidR="00653310" w:rsidRDefault="00653310" w:rsidP="00653310">
            <w:pPr>
              <w:pStyle w:val="Default"/>
              <w:ind w:left="164" w:right="169"/>
              <w:jc w:val="both"/>
              <w:rPr>
                <w:rFonts w:ascii="Times New Roman" w:hAnsi="Times New Roman" w:cs="Times New Roman"/>
                <w:b/>
                <w:sz w:val="32"/>
                <w:szCs w:val="32"/>
              </w:rPr>
            </w:pPr>
            <w:r w:rsidRPr="006F168E">
              <w:rPr>
                <w:rFonts w:ascii="Times New Roman" w:hAnsi="Times New Roman" w:cs="Times New Roman"/>
                <w:b/>
                <w:sz w:val="32"/>
                <w:szCs w:val="32"/>
              </w:rPr>
              <w:t>ЕСЛИ СОТРУДНИК ОБРАЗОВАТЕЛЬНОЙ ОРГАНИЗАЦИИ ПРОСИТ</w:t>
            </w:r>
            <w:r>
              <w:rPr>
                <w:rFonts w:ascii="Times New Roman" w:hAnsi="Times New Roman" w:cs="Times New Roman"/>
                <w:b/>
                <w:sz w:val="32"/>
                <w:szCs w:val="32"/>
              </w:rPr>
              <w:t xml:space="preserve"> </w:t>
            </w:r>
            <w:r w:rsidRPr="006F168E">
              <w:rPr>
                <w:rFonts w:ascii="Times New Roman" w:hAnsi="Times New Roman" w:cs="Times New Roman"/>
                <w:b/>
                <w:sz w:val="32"/>
                <w:szCs w:val="32"/>
              </w:rPr>
              <w:t>ВОЗНАГРАЖДЕНИЕ. ВАШИ ДЕЙСТВИЯ?</w:t>
            </w:r>
          </w:p>
          <w:p w:rsidR="00653310" w:rsidRPr="00AF77BE" w:rsidRDefault="00653310" w:rsidP="003C762B">
            <w:pPr>
              <w:pStyle w:val="Default"/>
              <w:spacing w:line="200" w:lineRule="exact"/>
              <w:ind w:left="164" w:right="170"/>
              <w:rPr>
                <w:rFonts w:ascii="Times New Roman" w:hAnsi="Times New Roman" w:cstheme="minorBidi"/>
                <w:color w:val="auto"/>
              </w:rPr>
            </w:pPr>
          </w:p>
          <w:p w:rsidR="00653310" w:rsidRDefault="00653310" w:rsidP="00653310">
            <w:pPr>
              <w:pStyle w:val="Pa6"/>
              <w:spacing w:line="240" w:lineRule="auto"/>
              <w:ind w:left="164" w:right="169"/>
              <w:jc w:val="both"/>
              <w:rPr>
                <w:rFonts w:ascii="Times New Roman" w:hAnsi="Times New Roman"/>
                <w:sz w:val="28"/>
                <w:szCs w:val="28"/>
              </w:rPr>
            </w:pPr>
            <w:r w:rsidRPr="008C41D4">
              <w:rPr>
                <w:rFonts w:ascii="Times New Roman" w:hAnsi="Times New Roman"/>
                <w:b/>
                <w:sz w:val="28"/>
                <w:szCs w:val="28"/>
              </w:rPr>
              <w:t>НЕ ПРЕДЛАГАЙТЕ И НЕ ДАВАЙТЕ ВЗЯТКУ!</w:t>
            </w:r>
            <w:r w:rsidRPr="008C41D4">
              <w:rPr>
                <w:rFonts w:ascii="Times New Roman" w:hAnsi="Times New Roman"/>
                <w:sz w:val="28"/>
                <w:szCs w:val="28"/>
              </w:rPr>
              <w:t xml:space="preserve"> </w:t>
            </w:r>
          </w:p>
          <w:p w:rsidR="00653310" w:rsidRDefault="00653310" w:rsidP="00653310">
            <w:pPr>
              <w:pStyle w:val="Pa6"/>
              <w:spacing w:line="240" w:lineRule="auto"/>
              <w:ind w:left="164" w:right="169"/>
              <w:jc w:val="both"/>
              <w:rPr>
                <w:rFonts w:ascii="Times New Roman" w:hAnsi="Times New Roman"/>
                <w:sz w:val="28"/>
                <w:szCs w:val="28"/>
              </w:rPr>
            </w:pPr>
            <w:r w:rsidRPr="008C41D4">
              <w:rPr>
                <w:rFonts w:ascii="Times New Roman" w:hAnsi="Times New Roman"/>
                <w:sz w:val="28"/>
                <w:szCs w:val="28"/>
              </w:rPr>
              <w:t xml:space="preserve">Иначе вы сами совершите преступление (статья 291 Уголовного кодекса Российской Федерации). Выслушайте требования вымогателя, чтобы обратиться в полицию. </w:t>
            </w:r>
          </w:p>
          <w:p w:rsidR="00AF77BE" w:rsidRDefault="00653310" w:rsidP="00653310">
            <w:pPr>
              <w:pStyle w:val="Pa4"/>
              <w:spacing w:line="240" w:lineRule="auto"/>
              <w:ind w:left="179" w:right="144"/>
              <w:jc w:val="both"/>
              <w:rPr>
                <w:rFonts w:ascii="Times New Roman" w:hAnsi="Times New Roman"/>
                <w:sz w:val="28"/>
                <w:szCs w:val="28"/>
              </w:rPr>
            </w:pPr>
            <w:r w:rsidRPr="008C41D4">
              <w:rPr>
                <w:rFonts w:ascii="Times New Roman" w:hAnsi="Times New Roman"/>
                <w:sz w:val="28"/>
                <w:szCs w:val="28"/>
              </w:rPr>
              <w:t>Когда вы останетесь один, немедленно звоните в полицию! Если у вас осталась запись разговора, сохраните ее для передачи в полицию.</w:t>
            </w:r>
          </w:p>
          <w:p w:rsidR="003C762B" w:rsidRPr="003C762B" w:rsidRDefault="003C762B" w:rsidP="003C762B">
            <w:pPr>
              <w:pStyle w:val="Default"/>
              <w:jc w:val="center"/>
              <w:rPr>
                <w:rFonts w:ascii="Times New Roman" w:hAnsi="Times New Roman" w:cs="Times New Roman"/>
                <w:sz w:val="20"/>
                <w:szCs w:val="20"/>
              </w:rPr>
            </w:pPr>
            <w:r>
              <w:rPr>
                <w:rFonts w:ascii="Times New Roman" w:hAnsi="Times New Roman" w:cs="Times New Roman"/>
                <w:sz w:val="20"/>
                <w:szCs w:val="20"/>
              </w:rPr>
              <w:t>7</w:t>
            </w:r>
          </w:p>
        </w:tc>
      </w:tr>
      <w:tr w:rsidR="00F6350D" w:rsidTr="009F5CBC">
        <w:trPr>
          <w:trHeight w:val="10626"/>
        </w:trPr>
        <w:tc>
          <w:tcPr>
            <w:tcW w:w="7626" w:type="dxa"/>
          </w:tcPr>
          <w:p w:rsidR="00C13119" w:rsidRDefault="00C13119" w:rsidP="00653310">
            <w:pPr>
              <w:pStyle w:val="Default"/>
              <w:ind w:left="179" w:right="144"/>
              <w:rPr>
                <w:rFonts w:ascii="Times New Roman" w:hAnsi="Times New Roman" w:cs="Times New Roman"/>
                <w:b/>
                <w:color w:val="auto"/>
                <w:sz w:val="32"/>
                <w:szCs w:val="32"/>
              </w:rPr>
            </w:pPr>
          </w:p>
          <w:p w:rsidR="00653310" w:rsidRPr="008C41D4" w:rsidRDefault="00653310" w:rsidP="00653310">
            <w:pPr>
              <w:pStyle w:val="Default"/>
              <w:ind w:left="179" w:right="144"/>
              <w:rPr>
                <w:rFonts w:ascii="Times New Roman" w:hAnsi="Times New Roman" w:cs="Times New Roman"/>
                <w:b/>
                <w:color w:val="auto"/>
                <w:sz w:val="32"/>
                <w:szCs w:val="32"/>
              </w:rPr>
            </w:pPr>
            <w:r w:rsidRPr="008C41D4">
              <w:rPr>
                <w:rFonts w:ascii="Times New Roman" w:hAnsi="Times New Roman" w:cs="Times New Roman"/>
                <w:b/>
                <w:color w:val="auto"/>
                <w:sz w:val="32"/>
                <w:szCs w:val="32"/>
              </w:rPr>
              <w:t>ВЫ МОЖЕТЕ ОСТАНОВИТЬ КОРРУПЦИЮ</w:t>
            </w:r>
          </w:p>
          <w:p w:rsidR="00653310" w:rsidRDefault="00653310" w:rsidP="00653310">
            <w:pPr>
              <w:spacing w:before="360" w:after="120"/>
              <w:ind w:left="179" w:right="144"/>
              <w:jc w:val="both"/>
              <w:rPr>
                <w:rFonts w:ascii="Times New Roman" w:hAnsi="Times New Roman"/>
                <w:sz w:val="28"/>
                <w:szCs w:val="28"/>
              </w:rPr>
            </w:pPr>
            <w:r>
              <w:rPr>
                <w:rFonts w:ascii="Times New Roman" w:hAnsi="Times New Roman"/>
                <w:sz w:val="28"/>
                <w:szCs w:val="28"/>
              </w:rPr>
              <w:t>Сообщить о коррупции можете:</w:t>
            </w:r>
          </w:p>
          <w:p w:rsidR="00653310" w:rsidRDefault="00653310" w:rsidP="00653310">
            <w:pPr>
              <w:spacing w:before="360" w:after="120"/>
              <w:ind w:left="179" w:right="144"/>
              <w:jc w:val="both"/>
              <w:rPr>
                <w:rFonts w:ascii="Times New Roman" w:hAnsi="Times New Roman"/>
                <w:sz w:val="28"/>
                <w:szCs w:val="28"/>
              </w:rPr>
            </w:pPr>
            <w:r>
              <w:rPr>
                <w:rFonts w:ascii="Times New Roman" w:hAnsi="Times New Roman"/>
                <w:sz w:val="28"/>
                <w:szCs w:val="28"/>
              </w:rPr>
              <w:t>- в Министерство внутренних дел по Чувашской Республике (г. Чебоксары, ул. К. Маркса, д.41, телефон (8352) 62-05-91)</w:t>
            </w:r>
          </w:p>
          <w:p w:rsidR="00653310" w:rsidRDefault="00653310" w:rsidP="00653310">
            <w:pPr>
              <w:spacing w:before="360" w:after="120"/>
              <w:ind w:left="179" w:right="144"/>
              <w:jc w:val="both"/>
              <w:rPr>
                <w:rFonts w:ascii="Times New Roman" w:hAnsi="Times New Roman"/>
                <w:sz w:val="28"/>
                <w:szCs w:val="28"/>
              </w:rPr>
            </w:pPr>
            <w:r>
              <w:rPr>
                <w:rFonts w:ascii="Times New Roman" w:hAnsi="Times New Roman"/>
                <w:sz w:val="28"/>
                <w:szCs w:val="28"/>
              </w:rPr>
              <w:t>- в Управление Федеральной службы безопасности России по Чувашской Республике (г. Чебоксары, ул. К. Маркса, д. 43, телефон (8352) 62-15-00)</w:t>
            </w:r>
          </w:p>
          <w:p w:rsidR="00AF77BE" w:rsidRDefault="00653310" w:rsidP="009F5CBC">
            <w:pPr>
              <w:spacing w:before="360" w:after="120"/>
              <w:ind w:left="179" w:right="144"/>
              <w:jc w:val="both"/>
              <w:rPr>
                <w:rFonts w:ascii="Times New Roman" w:hAnsi="Times New Roman"/>
                <w:sz w:val="28"/>
                <w:szCs w:val="28"/>
              </w:rPr>
            </w:pPr>
            <w:r>
              <w:rPr>
                <w:rFonts w:ascii="Times New Roman" w:hAnsi="Times New Roman"/>
                <w:sz w:val="28"/>
                <w:szCs w:val="28"/>
              </w:rPr>
              <w:t xml:space="preserve">- в прокуратуру Чувашской Республики (г. Чебоксары, </w:t>
            </w:r>
            <w:r>
              <w:rPr>
                <w:rFonts w:ascii="Times New Roman" w:hAnsi="Times New Roman"/>
                <w:sz w:val="28"/>
                <w:szCs w:val="28"/>
              </w:rPr>
              <w:br/>
              <w:t>ул. К. Маркса, д.48, телефон (8352) 39-20-66)</w:t>
            </w:r>
          </w:p>
          <w:p w:rsidR="003C762B" w:rsidRDefault="003C762B" w:rsidP="009F5CBC">
            <w:pPr>
              <w:spacing w:before="360" w:after="120"/>
              <w:ind w:left="179" w:right="144"/>
              <w:jc w:val="both"/>
              <w:rPr>
                <w:rFonts w:ascii="Times New Roman" w:hAnsi="Times New Roman"/>
                <w:sz w:val="28"/>
                <w:szCs w:val="28"/>
              </w:rPr>
            </w:pPr>
          </w:p>
          <w:p w:rsidR="003C762B" w:rsidRDefault="003C762B" w:rsidP="009F5CBC">
            <w:pPr>
              <w:spacing w:before="360" w:after="120"/>
              <w:ind w:left="179" w:right="144"/>
              <w:jc w:val="both"/>
              <w:rPr>
                <w:rFonts w:ascii="Times New Roman" w:hAnsi="Times New Roman"/>
                <w:sz w:val="28"/>
                <w:szCs w:val="28"/>
              </w:rPr>
            </w:pPr>
          </w:p>
          <w:p w:rsidR="003C762B" w:rsidRDefault="003C762B" w:rsidP="009F5CBC">
            <w:pPr>
              <w:spacing w:before="360" w:after="120"/>
              <w:ind w:left="179" w:right="144"/>
              <w:jc w:val="both"/>
              <w:rPr>
                <w:rFonts w:ascii="Times New Roman" w:hAnsi="Times New Roman"/>
                <w:sz w:val="28"/>
                <w:szCs w:val="28"/>
              </w:rPr>
            </w:pPr>
          </w:p>
          <w:p w:rsidR="003C762B" w:rsidRDefault="003C762B" w:rsidP="009F5CBC">
            <w:pPr>
              <w:spacing w:before="360" w:after="120"/>
              <w:ind w:left="179" w:right="144"/>
              <w:jc w:val="both"/>
              <w:rPr>
                <w:rFonts w:ascii="Times New Roman" w:hAnsi="Times New Roman"/>
                <w:sz w:val="28"/>
                <w:szCs w:val="28"/>
              </w:rPr>
            </w:pPr>
          </w:p>
          <w:p w:rsidR="003C762B" w:rsidRDefault="003C762B" w:rsidP="009F5CBC">
            <w:pPr>
              <w:spacing w:before="360" w:after="120"/>
              <w:ind w:left="179" w:right="144"/>
              <w:jc w:val="both"/>
              <w:rPr>
                <w:rFonts w:ascii="Times New Roman" w:hAnsi="Times New Roman"/>
                <w:sz w:val="28"/>
                <w:szCs w:val="28"/>
              </w:rPr>
            </w:pPr>
          </w:p>
          <w:p w:rsidR="003C762B" w:rsidRDefault="003C762B" w:rsidP="009F5CBC">
            <w:pPr>
              <w:spacing w:before="360" w:after="120"/>
              <w:ind w:left="179" w:right="144"/>
              <w:jc w:val="both"/>
              <w:rPr>
                <w:rFonts w:ascii="Times New Roman" w:hAnsi="Times New Roman"/>
                <w:sz w:val="28"/>
                <w:szCs w:val="28"/>
              </w:rPr>
            </w:pPr>
          </w:p>
          <w:p w:rsidR="003C762B" w:rsidRDefault="003C762B" w:rsidP="009F5CBC">
            <w:pPr>
              <w:spacing w:before="360" w:after="120"/>
              <w:ind w:left="179" w:right="144"/>
              <w:jc w:val="both"/>
              <w:rPr>
                <w:rFonts w:ascii="Times New Roman" w:hAnsi="Times New Roman"/>
                <w:sz w:val="28"/>
                <w:szCs w:val="28"/>
              </w:rPr>
            </w:pPr>
          </w:p>
          <w:p w:rsidR="003C762B" w:rsidRPr="003C762B" w:rsidRDefault="003C762B" w:rsidP="003C762B">
            <w:pPr>
              <w:spacing w:before="360" w:after="120"/>
              <w:ind w:left="179" w:right="144"/>
              <w:jc w:val="center"/>
              <w:rPr>
                <w:sz w:val="20"/>
                <w:szCs w:val="20"/>
              </w:rPr>
            </w:pPr>
            <w:r>
              <w:rPr>
                <w:rFonts w:ascii="Times New Roman" w:hAnsi="Times New Roman"/>
                <w:sz w:val="20"/>
                <w:szCs w:val="20"/>
              </w:rPr>
              <w:t>8</w:t>
            </w:r>
            <w:bookmarkStart w:id="0" w:name="_GoBack"/>
            <w:bookmarkEnd w:id="0"/>
          </w:p>
        </w:tc>
        <w:tc>
          <w:tcPr>
            <w:tcW w:w="755" w:type="dxa"/>
            <w:tcBorders>
              <w:top w:val="nil"/>
              <w:bottom w:val="nil"/>
            </w:tcBorders>
          </w:tcPr>
          <w:p w:rsidR="00AF77BE" w:rsidRDefault="00AF77BE" w:rsidP="008C3751"/>
        </w:tc>
        <w:tc>
          <w:tcPr>
            <w:tcW w:w="7580" w:type="dxa"/>
          </w:tcPr>
          <w:p w:rsidR="00AF77BE" w:rsidRDefault="00AF77BE" w:rsidP="00653310">
            <w:pPr>
              <w:spacing w:before="360" w:after="120"/>
              <w:ind w:left="179" w:right="144"/>
              <w:jc w:val="both"/>
            </w:pPr>
          </w:p>
        </w:tc>
      </w:tr>
    </w:tbl>
    <w:p w:rsidR="00E26B10" w:rsidRDefault="003C762B"/>
    <w:sectPr w:rsidR="00E26B10" w:rsidSect="00653310">
      <w:pgSz w:w="16838" w:h="11906" w:orient="landscape" w:code="9"/>
      <w:pgMar w:top="709"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F Din Text Cond Pro">
    <w:altName w:val="Arial"/>
    <w:panose1 w:val="00000000000000000000"/>
    <w:charset w:val="CC"/>
    <w:family w:val="swiss"/>
    <w:notTrueType/>
    <w:pitch w:val="default"/>
    <w:sig w:usb0="00000001" w:usb1="00000000" w:usb2="00000000" w:usb3="00000000" w:csb0="00000005" w:csb1="00000000"/>
  </w:font>
  <w:font w:name="PF Din Text Comp Pro">
    <w:altName w:val="PF Din Text Comp Pro"/>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BE"/>
    <w:rsid w:val="001F5314"/>
    <w:rsid w:val="00300DD2"/>
    <w:rsid w:val="003C762B"/>
    <w:rsid w:val="004A3FA5"/>
    <w:rsid w:val="004E7A40"/>
    <w:rsid w:val="005616C2"/>
    <w:rsid w:val="005712B8"/>
    <w:rsid w:val="00653310"/>
    <w:rsid w:val="006C7AF0"/>
    <w:rsid w:val="00772B5D"/>
    <w:rsid w:val="007E2764"/>
    <w:rsid w:val="0099291A"/>
    <w:rsid w:val="009D6FAA"/>
    <w:rsid w:val="009F5CBC"/>
    <w:rsid w:val="00AF77BE"/>
    <w:rsid w:val="00C13119"/>
    <w:rsid w:val="00DB2C28"/>
    <w:rsid w:val="00E61785"/>
    <w:rsid w:val="00F6350D"/>
    <w:rsid w:val="00FA3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D1B7"/>
  <w15:chartTrackingRefBased/>
  <w15:docId w15:val="{EC37F47E-37E9-418A-AFDA-0742C1DD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77BE"/>
    <w:pPr>
      <w:autoSpaceDE w:val="0"/>
      <w:autoSpaceDN w:val="0"/>
      <w:adjustRightInd w:val="0"/>
      <w:spacing w:after="0" w:line="240" w:lineRule="auto"/>
    </w:pPr>
    <w:rPr>
      <w:rFonts w:ascii="PF Din Text Cond Pro" w:hAnsi="PF Din Text Cond Pro" w:cs="PF Din Text Cond Pro"/>
      <w:color w:val="000000"/>
      <w:sz w:val="24"/>
      <w:szCs w:val="24"/>
    </w:rPr>
  </w:style>
  <w:style w:type="paragraph" w:customStyle="1" w:styleId="Pa2">
    <w:name w:val="Pa2"/>
    <w:basedOn w:val="Default"/>
    <w:next w:val="Default"/>
    <w:uiPriority w:val="99"/>
    <w:rsid w:val="00AF77BE"/>
    <w:pPr>
      <w:spacing w:line="241" w:lineRule="atLeast"/>
    </w:pPr>
    <w:rPr>
      <w:rFonts w:cstheme="minorBidi"/>
      <w:color w:val="auto"/>
    </w:rPr>
  </w:style>
  <w:style w:type="paragraph" w:customStyle="1" w:styleId="Pa0">
    <w:name w:val="Pa0"/>
    <w:basedOn w:val="Default"/>
    <w:next w:val="Default"/>
    <w:uiPriority w:val="99"/>
    <w:rsid w:val="00AF77BE"/>
    <w:pPr>
      <w:spacing w:line="221" w:lineRule="atLeast"/>
    </w:pPr>
    <w:rPr>
      <w:rFonts w:ascii="PF Din Text Comp Pro" w:hAnsi="PF Din Text Comp Pro" w:cstheme="minorBidi"/>
      <w:color w:val="auto"/>
    </w:rPr>
  </w:style>
  <w:style w:type="paragraph" w:customStyle="1" w:styleId="Pa4">
    <w:name w:val="Pa4"/>
    <w:basedOn w:val="Default"/>
    <w:next w:val="Default"/>
    <w:uiPriority w:val="99"/>
    <w:rsid w:val="00AF77BE"/>
    <w:pPr>
      <w:spacing w:line="241" w:lineRule="atLeast"/>
    </w:pPr>
    <w:rPr>
      <w:rFonts w:cstheme="minorBidi"/>
      <w:color w:val="auto"/>
    </w:rPr>
  </w:style>
  <w:style w:type="paragraph" w:customStyle="1" w:styleId="Pa6">
    <w:name w:val="Pa6"/>
    <w:basedOn w:val="Default"/>
    <w:next w:val="Default"/>
    <w:uiPriority w:val="99"/>
    <w:rsid w:val="00AF77BE"/>
    <w:pPr>
      <w:spacing w:line="241" w:lineRule="atLeast"/>
    </w:pPr>
    <w:rPr>
      <w:rFonts w:cstheme="minorBidi"/>
      <w:color w:val="auto"/>
    </w:rPr>
  </w:style>
  <w:style w:type="paragraph" w:styleId="a4">
    <w:name w:val="Balloon Text"/>
    <w:basedOn w:val="a"/>
    <w:link w:val="a5"/>
    <w:uiPriority w:val="99"/>
    <w:semiHidden/>
    <w:unhideWhenUsed/>
    <w:rsid w:val="00F6350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6350D"/>
    <w:rPr>
      <w:rFonts w:ascii="Segoe UI" w:hAnsi="Segoe UI" w:cs="Segoe UI"/>
      <w:sz w:val="18"/>
      <w:szCs w:val="18"/>
    </w:rPr>
  </w:style>
  <w:style w:type="character" w:styleId="a6">
    <w:name w:val="Hyperlink"/>
    <w:basedOn w:val="a0"/>
    <w:uiPriority w:val="99"/>
    <w:unhideWhenUsed/>
    <w:rsid w:val="001F5314"/>
    <w:rPr>
      <w:color w:val="0563C1" w:themeColor="hyperlink"/>
      <w:u w:val="single"/>
    </w:rPr>
  </w:style>
  <w:style w:type="paragraph" w:styleId="HTML">
    <w:name w:val="HTML Preformatted"/>
    <w:basedOn w:val="a"/>
    <w:link w:val="HTML0"/>
    <w:uiPriority w:val="99"/>
    <w:unhideWhenUsed/>
    <w:rsid w:val="001F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F531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772949">
      <w:bodyDiv w:val="1"/>
      <w:marLeft w:val="0"/>
      <w:marRight w:val="0"/>
      <w:marTop w:val="0"/>
      <w:marBottom w:val="0"/>
      <w:divBdr>
        <w:top w:val="none" w:sz="0" w:space="0" w:color="auto"/>
        <w:left w:val="none" w:sz="0" w:space="0" w:color="auto"/>
        <w:bottom w:val="none" w:sz="0" w:space="0" w:color="auto"/>
        <w:right w:val="none" w:sz="0" w:space="0" w:color="auto"/>
      </w:divBdr>
    </w:div>
    <w:div w:id="511451744">
      <w:bodyDiv w:val="1"/>
      <w:marLeft w:val="0"/>
      <w:marRight w:val="0"/>
      <w:marTop w:val="0"/>
      <w:marBottom w:val="0"/>
      <w:divBdr>
        <w:top w:val="none" w:sz="0" w:space="0" w:color="auto"/>
        <w:left w:val="none" w:sz="0" w:space="0" w:color="auto"/>
        <w:bottom w:val="none" w:sz="0" w:space="0" w:color="auto"/>
        <w:right w:val="none" w:sz="0" w:space="0" w:color="auto"/>
      </w:divBdr>
    </w:div>
    <w:div w:id="662203339">
      <w:bodyDiv w:val="1"/>
      <w:marLeft w:val="0"/>
      <w:marRight w:val="0"/>
      <w:marTop w:val="0"/>
      <w:marBottom w:val="0"/>
      <w:divBdr>
        <w:top w:val="none" w:sz="0" w:space="0" w:color="auto"/>
        <w:left w:val="none" w:sz="0" w:space="0" w:color="auto"/>
        <w:bottom w:val="none" w:sz="0" w:space="0" w:color="auto"/>
        <w:right w:val="none" w:sz="0" w:space="0" w:color="auto"/>
      </w:divBdr>
    </w:div>
    <w:div w:id="1022433667">
      <w:bodyDiv w:val="1"/>
      <w:marLeft w:val="0"/>
      <w:marRight w:val="0"/>
      <w:marTop w:val="0"/>
      <w:marBottom w:val="0"/>
      <w:divBdr>
        <w:top w:val="none" w:sz="0" w:space="0" w:color="auto"/>
        <w:left w:val="none" w:sz="0" w:space="0" w:color="auto"/>
        <w:bottom w:val="none" w:sz="0" w:space="0" w:color="auto"/>
        <w:right w:val="none" w:sz="0" w:space="0" w:color="auto"/>
      </w:divBdr>
    </w:div>
    <w:div w:id="1419597032">
      <w:bodyDiv w:val="1"/>
      <w:marLeft w:val="0"/>
      <w:marRight w:val="0"/>
      <w:marTop w:val="0"/>
      <w:marBottom w:val="0"/>
      <w:divBdr>
        <w:top w:val="none" w:sz="0" w:space="0" w:color="auto"/>
        <w:left w:val="none" w:sz="0" w:space="0" w:color="auto"/>
        <w:bottom w:val="none" w:sz="0" w:space="0" w:color="auto"/>
        <w:right w:val="none" w:sz="0" w:space="0" w:color="auto"/>
      </w:divBdr>
    </w:div>
    <w:div w:id="1776555703">
      <w:bodyDiv w:val="1"/>
      <w:marLeft w:val="0"/>
      <w:marRight w:val="0"/>
      <w:marTop w:val="0"/>
      <w:marBottom w:val="0"/>
      <w:divBdr>
        <w:top w:val="none" w:sz="0" w:space="0" w:color="auto"/>
        <w:left w:val="none" w:sz="0" w:space="0" w:color="auto"/>
        <w:bottom w:val="none" w:sz="0" w:space="0" w:color="auto"/>
        <w:right w:val="none" w:sz="0" w:space="0" w:color="auto"/>
      </w:divBdr>
    </w:div>
    <w:div w:id="183448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webSettings" Target="webSettings.xml"/><Relationship Id="rId7" Type="http://schemas.openxmlformats.org/officeDocument/2006/relationships/hyperlink" Target="http://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64203.101" TargetMode="Externa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924</Words>
  <Characters>5272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 Алексей Васильевич</dc:creator>
  <cp:keywords/>
  <dc:description/>
  <cp:lastModifiedBy>Чернов Алексей Васильевич</cp:lastModifiedBy>
  <cp:revision>2</cp:revision>
  <cp:lastPrinted>2021-01-08T08:09:00Z</cp:lastPrinted>
  <dcterms:created xsi:type="dcterms:W3CDTF">2021-01-11T07:29:00Z</dcterms:created>
  <dcterms:modified xsi:type="dcterms:W3CDTF">2021-01-11T07:29:00Z</dcterms:modified>
</cp:coreProperties>
</file>